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2C" w:rsidRDefault="000466F3" w:rsidP="00632A2C">
      <w:pPr>
        <w:pStyle w:val="Textoindependiente"/>
        <w:ind w:left="107"/>
      </w:pPr>
      <w:r w:rsidRPr="000466F3">
        <w:rPr>
          <w:spacing w:val="-49"/>
        </w:rPr>
      </w:r>
      <w:r w:rsidRPr="000466F3">
        <w:rPr>
          <w:spacing w:val="-49"/>
        </w:rPr>
        <w:pict>
          <v:shapetype id="_x0000_t202" coordsize="21600,21600" o:spt="202" path="m,l,21600r21600,l21600,xe">
            <v:stroke joinstyle="miter"/>
            <v:path gradientshapeok="t" o:connecttype="rect"/>
          </v:shapetype>
          <v:shape id="_x0000_s1047" type="#_x0000_t202" style="width:499.6pt;height:44.2pt;mso-position-horizontal-relative:char;mso-position-vertical-relative:line" filled="f" strokeweight=".16917mm">
            <v:textbox inset="0,0,0,0">
              <w:txbxContent>
                <w:p w:rsidR="00632A2C" w:rsidRDefault="00632A2C" w:rsidP="00632A2C">
                  <w:pPr>
                    <w:pStyle w:val="Textoindependiente"/>
                    <w:spacing w:before="7"/>
                    <w:rPr>
                      <w:rFonts w:ascii="Times New Roman"/>
                      <w:sz w:val="27"/>
                    </w:rPr>
                  </w:pPr>
                </w:p>
                <w:p w:rsidR="00632A2C" w:rsidRPr="005A5292" w:rsidRDefault="00632A2C" w:rsidP="00632A2C">
                  <w:pPr>
                    <w:ind w:left="4143" w:right="4143"/>
                    <w:jc w:val="center"/>
                    <w:rPr>
                      <w:b/>
                      <w:sz w:val="28"/>
                      <w:lang w:val="es-ES"/>
                    </w:rPr>
                  </w:pPr>
                  <w:r w:rsidRPr="005A5292">
                    <w:rPr>
                      <w:b/>
                      <w:sz w:val="28"/>
                      <w:lang w:val="es-ES"/>
                    </w:rPr>
                    <w:t>III.- ANEXOS</w:t>
                  </w:r>
                </w:p>
              </w:txbxContent>
            </v:textbox>
            <w10:wrap type="none"/>
            <w10:anchorlock/>
          </v:shape>
        </w:pict>
      </w:r>
    </w:p>
    <w:p w:rsidR="00632A2C" w:rsidRDefault="00632A2C" w:rsidP="00632A2C">
      <w:pPr>
        <w:pStyle w:val="Textoindependiente"/>
      </w:pPr>
    </w:p>
    <w:p w:rsidR="00632A2C" w:rsidRPr="005A5292" w:rsidRDefault="005A5292" w:rsidP="00632A2C">
      <w:pPr>
        <w:pStyle w:val="Textoindependiente"/>
        <w:rPr>
          <w:lang w:val="es-ES"/>
        </w:rPr>
      </w:pPr>
      <w:r w:rsidRPr="005A5292">
        <w:rPr>
          <w:sz w:val="16"/>
          <w:szCs w:val="16"/>
          <w:lang w:val="es-ES"/>
        </w:rPr>
        <w:t>REHABILITACION PARCIAL DE DOS EDIFICIOS MUNICIPALES</w:t>
      </w:r>
    </w:p>
    <w:p w:rsidR="00632A2C" w:rsidRPr="005A5292" w:rsidRDefault="00632A2C" w:rsidP="00632A2C">
      <w:pPr>
        <w:pStyle w:val="Textoindependiente"/>
        <w:spacing w:before="10"/>
        <w:rPr>
          <w:sz w:val="17"/>
          <w:lang w:val="es-ES"/>
        </w:rPr>
      </w:pPr>
    </w:p>
    <w:p w:rsidR="00632A2C" w:rsidRPr="00586697" w:rsidRDefault="00632A2C" w:rsidP="00632A2C">
      <w:pPr>
        <w:pStyle w:val="Textoindependiente"/>
        <w:ind w:left="219" w:right="11"/>
        <w:rPr>
          <w:lang w:val="es-ES"/>
        </w:rPr>
      </w:pPr>
      <w:r w:rsidRPr="00586697">
        <w:rPr>
          <w:lang w:val="es-ES"/>
        </w:rPr>
        <w:t>Los anexos que se relacionan a continuación constituyen parte integrante del presente pliego de cláusulas administrativas particulares.</w:t>
      </w:r>
    </w:p>
    <w:p w:rsidR="00632A2C" w:rsidRPr="00586697" w:rsidRDefault="00632A2C" w:rsidP="00632A2C">
      <w:pPr>
        <w:pStyle w:val="Textoindependiente"/>
        <w:rPr>
          <w:lang w:val="es-ES"/>
        </w:rPr>
      </w:pPr>
    </w:p>
    <w:p w:rsidR="00632A2C" w:rsidRPr="00586697" w:rsidRDefault="00632A2C" w:rsidP="00632A2C">
      <w:pPr>
        <w:pStyle w:val="Textoindependiente"/>
        <w:rPr>
          <w:lang w:val="es-ES"/>
        </w:rPr>
      </w:pPr>
    </w:p>
    <w:p w:rsidR="00632A2C" w:rsidRPr="00586697" w:rsidRDefault="00632A2C" w:rsidP="00632A2C">
      <w:pPr>
        <w:pStyle w:val="Textoindependiente"/>
        <w:spacing w:before="9"/>
        <w:rPr>
          <w:sz w:val="21"/>
          <w:lang w:val="es-ES"/>
        </w:rPr>
      </w:pPr>
    </w:p>
    <w:p w:rsidR="00632A2C" w:rsidRPr="00586697" w:rsidRDefault="00632A2C" w:rsidP="00632A2C">
      <w:pPr>
        <w:pStyle w:val="Textoindependiente"/>
        <w:ind w:left="219" w:right="11"/>
        <w:rPr>
          <w:lang w:val="es-ES"/>
        </w:rPr>
      </w:pPr>
      <w:r w:rsidRPr="00586697">
        <w:rPr>
          <w:lang w:val="es-ES"/>
        </w:rPr>
        <w:t>ANEXO I.- Modelo de proposición económica.</w:t>
      </w:r>
    </w:p>
    <w:p w:rsidR="00632A2C" w:rsidRPr="00586697" w:rsidRDefault="00632A2C" w:rsidP="00632A2C">
      <w:pPr>
        <w:pStyle w:val="Textoindependiente"/>
        <w:rPr>
          <w:lang w:val="es-ES"/>
        </w:rPr>
      </w:pPr>
    </w:p>
    <w:p w:rsidR="00632A2C" w:rsidRPr="00586697" w:rsidRDefault="00632A2C" w:rsidP="00632A2C">
      <w:pPr>
        <w:pStyle w:val="Textoindependiente"/>
        <w:rPr>
          <w:lang w:val="es-ES"/>
        </w:rPr>
      </w:pPr>
    </w:p>
    <w:p w:rsidR="00632A2C" w:rsidRPr="00586697" w:rsidRDefault="00632A2C" w:rsidP="00632A2C">
      <w:pPr>
        <w:pStyle w:val="Textoindependiente"/>
        <w:spacing w:before="6"/>
        <w:rPr>
          <w:sz w:val="21"/>
          <w:lang w:val="es-ES"/>
        </w:rPr>
      </w:pPr>
    </w:p>
    <w:p w:rsidR="00632A2C" w:rsidRPr="00586697" w:rsidRDefault="00632A2C" w:rsidP="00632A2C">
      <w:pPr>
        <w:pStyle w:val="Textoindependiente"/>
        <w:spacing w:before="1"/>
        <w:ind w:left="219" w:right="11"/>
        <w:rPr>
          <w:lang w:val="es-ES"/>
        </w:rPr>
      </w:pPr>
      <w:r w:rsidRPr="00586697">
        <w:rPr>
          <w:lang w:val="es-ES"/>
        </w:rPr>
        <w:t>ANEXO II.- Modelo de aval definitivo.</w:t>
      </w:r>
    </w:p>
    <w:p w:rsidR="00632A2C" w:rsidRPr="00586697" w:rsidRDefault="00632A2C" w:rsidP="00632A2C">
      <w:pPr>
        <w:pStyle w:val="Textoindependiente"/>
        <w:rPr>
          <w:lang w:val="es-ES"/>
        </w:rPr>
      </w:pPr>
    </w:p>
    <w:p w:rsidR="00632A2C" w:rsidRPr="00586697" w:rsidRDefault="00632A2C" w:rsidP="00632A2C">
      <w:pPr>
        <w:pStyle w:val="Textoindependiente"/>
        <w:rPr>
          <w:lang w:val="es-ES"/>
        </w:rPr>
      </w:pPr>
    </w:p>
    <w:p w:rsidR="00632A2C" w:rsidRPr="00586697" w:rsidRDefault="00632A2C" w:rsidP="00632A2C">
      <w:pPr>
        <w:pStyle w:val="Textoindependiente"/>
        <w:spacing w:before="9"/>
        <w:rPr>
          <w:sz w:val="21"/>
          <w:lang w:val="es-ES"/>
        </w:rPr>
      </w:pPr>
    </w:p>
    <w:p w:rsidR="00632A2C" w:rsidRPr="00586697" w:rsidRDefault="00632A2C" w:rsidP="00632A2C">
      <w:pPr>
        <w:pStyle w:val="Heading5"/>
        <w:spacing w:before="1"/>
        <w:ind w:left="219" w:right="11"/>
        <w:rPr>
          <w:lang w:val="es-ES"/>
        </w:rPr>
      </w:pPr>
      <w:r w:rsidRPr="00586697">
        <w:rPr>
          <w:sz w:val="20"/>
          <w:lang w:val="es-ES"/>
        </w:rPr>
        <w:t xml:space="preserve">ANEXO III.-. Declaración </w:t>
      </w:r>
      <w:r w:rsidRPr="00586697">
        <w:rPr>
          <w:lang w:val="es-ES"/>
        </w:rPr>
        <w:t>responsable según modificación llevada a cabo al artículo 146 por la Ley 14/2013, de 27 de septiembre, de apoyo a los emprendedores y su internacionalización.</w:t>
      </w:r>
    </w:p>
    <w:p w:rsidR="00632A2C" w:rsidRPr="00586697" w:rsidRDefault="00632A2C" w:rsidP="00632A2C">
      <w:pPr>
        <w:pStyle w:val="Textoindependiente"/>
        <w:rPr>
          <w:sz w:val="22"/>
          <w:lang w:val="es-ES"/>
        </w:rPr>
      </w:pPr>
    </w:p>
    <w:p w:rsidR="00632A2C" w:rsidRPr="00586697" w:rsidRDefault="00632A2C" w:rsidP="00632A2C">
      <w:pPr>
        <w:pStyle w:val="Textoindependiente"/>
        <w:spacing w:before="6"/>
        <w:rPr>
          <w:sz w:val="21"/>
          <w:lang w:val="es-ES"/>
        </w:rPr>
      </w:pPr>
    </w:p>
    <w:p w:rsidR="00632A2C" w:rsidRPr="00586697" w:rsidRDefault="00632A2C" w:rsidP="00632A2C">
      <w:pPr>
        <w:pStyle w:val="Textoindependiente"/>
        <w:spacing w:before="1"/>
        <w:ind w:left="219" w:right="11"/>
        <w:rPr>
          <w:lang w:val="es-ES"/>
        </w:rPr>
      </w:pPr>
      <w:r w:rsidRPr="00586697">
        <w:rPr>
          <w:lang w:val="es-ES"/>
        </w:rPr>
        <w:t>ANEXO V-.Pliego de prescripciones técnicas complementarias al proyecto.</w:t>
      </w:r>
    </w:p>
    <w:p w:rsidR="00632A2C" w:rsidRDefault="00632A2C" w:rsidP="00632A2C">
      <w:pPr>
        <w:pStyle w:val="Textoindependiente"/>
        <w:rPr>
          <w:lang w:val="es-ES"/>
        </w:rPr>
      </w:pPr>
    </w:p>
    <w:p w:rsidR="001D0033" w:rsidRPr="001D0033" w:rsidRDefault="001D0033" w:rsidP="001D0033">
      <w:pPr>
        <w:spacing w:before="204"/>
        <w:ind w:left="219" w:right="373"/>
        <w:jc w:val="both"/>
        <w:rPr>
          <w:sz w:val="18"/>
          <w:szCs w:val="18"/>
          <w:lang w:val="es-ES"/>
        </w:rPr>
      </w:pPr>
      <w:r w:rsidRPr="001D0033">
        <w:rPr>
          <w:sz w:val="18"/>
          <w:szCs w:val="18"/>
          <w:lang w:val="es-ES"/>
        </w:rPr>
        <w:t>ANEXO VI- AUTORIZACIÓN PARA EL USO DE LA DIRECCIÓN DE CORREO ELECTRÓNICO COMO MEDIO DE NOTIFICACIÓN</w:t>
      </w:r>
    </w:p>
    <w:p w:rsidR="00632A2C" w:rsidRPr="00586697" w:rsidRDefault="00632A2C" w:rsidP="00632A2C">
      <w:pPr>
        <w:pStyle w:val="Textoindependiente"/>
        <w:spacing w:before="6"/>
        <w:rPr>
          <w:sz w:val="21"/>
          <w:lang w:val="es-ES"/>
        </w:rPr>
      </w:pPr>
    </w:p>
    <w:p w:rsidR="00632A2C" w:rsidRPr="00586697" w:rsidRDefault="00632A2C" w:rsidP="00632A2C">
      <w:pPr>
        <w:pStyle w:val="Textoindependiente"/>
        <w:spacing w:before="1"/>
        <w:ind w:left="219" w:right="11"/>
        <w:rPr>
          <w:lang w:val="es-ES"/>
        </w:rPr>
      </w:pPr>
      <w:r w:rsidRPr="00586697">
        <w:rPr>
          <w:lang w:val="es-ES"/>
        </w:rPr>
        <w:t>ANEXO VII.- Renuncia a devolución de documentación transcurridos los plazos legales desde la adjudicación.</w:t>
      </w:r>
    </w:p>
    <w:p w:rsidR="00632A2C" w:rsidRPr="00586697" w:rsidRDefault="00632A2C" w:rsidP="00632A2C">
      <w:pPr>
        <w:rPr>
          <w:lang w:val="es-ES"/>
        </w:rPr>
        <w:sectPr w:rsidR="00632A2C" w:rsidRPr="00586697">
          <w:pgSz w:w="11900" w:h="16840"/>
          <w:pgMar w:top="1600" w:right="800" w:bottom="940" w:left="860" w:header="0" w:footer="755" w:gutter="0"/>
          <w:cols w:space="720"/>
        </w:sectPr>
      </w:pPr>
    </w:p>
    <w:p w:rsidR="00632A2C" w:rsidRPr="00990762" w:rsidRDefault="00632A2C" w:rsidP="00632A2C">
      <w:pPr>
        <w:spacing w:before="53"/>
        <w:ind w:right="37"/>
        <w:jc w:val="center"/>
        <w:rPr>
          <w:b/>
          <w:sz w:val="24"/>
          <w:lang w:val="es-ES"/>
        </w:rPr>
      </w:pPr>
      <w:r w:rsidRPr="00990762">
        <w:rPr>
          <w:b/>
          <w:sz w:val="24"/>
          <w:lang w:val="es-ES"/>
        </w:rPr>
        <w:lastRenderedPageBreak/>
        <w:t>ANEXO I</w:t>
      </w:r>
    </w:p>
    <w:p w:rsidR="00632A2C" w:rsidRPr="00990762" w:rsidRDefault="00632A2C" w:rsidP="00632A2C">
      <w:pPr>
        <w:pStyle w:val="Textoindependiente"/>
        <w:spacing w:before="5"/>
        <w:rPr>
          <w:b/>
          <w:sz w:val="33"/>
          <w:lang w:val="es-ES"/>
        </w:rPr>
      </w:pPr>
    </w:p>
    <w:p w:rsidR="00632A2C" w:rsidRPr="00990762" w:rsidRDefault="00632A2C" w:rsidP="00632A2C">
      <w:pPr>
        <w:ind w:right="569"/>
        <w:jc w:val="center"/>
        <w:rPr>
          <w:b/>
          <w:sz w:val="28"/>
          <w:lang w:val="es-ES"/>
        </w:rPr>
      </w:pPr>
      <w:r w:rsidRPr="00990762">
        <w:rPr>
          <w:b/>
          <w:sz w:val="28"/>
          <w:lang w:val="es-ES"/>
        </w:rPr>
        <w:t>MODELO DE PROPOSICIÓN ECONÓMICA</w:t>
      </w:r>
    </w:p>
    <w:p w:rsidR="00632A2C" w:rsidRPr="003E191E" w:rsidRDefault="00632A2C" w:rsidP="00632A2C">
      <w:pPr>
        <w:tabs>
          <w:tab w:val="left" w:pos="1734"/>
        </w:tabs>
        <w:spacing w:before="64"/>
        <w:ind w:right="576"/>
        <w:jc w:val="center"/>
        <w:rPr>
          <w:b/>
          <w:color w:val="FF0000"/>
          <w:sz w:val="28"/>
          <w:lang w:val="es-ES"/>
        </w:rPr>
      </w:pPr>
      <w:r w:rsidRPr="00990762">
        <w:rPr>
          <w:b/>
          <w:sz w:val="28"/>
          <w:lang w:val="es-ES"/>
        </w:rPr>
        <w:t>Expte nº</w:t>
      </w:r>
      <w:r w:rsidR="005A5292" w:rsidRPr="00990762">
        <w:rPr>
          <w:b/>
          <w:sz w:val="28"/>
          <w:u w:val="single"/>
          <w:lang w:val="es-ES"/>
        </w:rPr>
        <w:t>5</w:t>
      </w:r>
      <w:r w:rsidRPr="00990762">
        <w:rPr>
          <w:b/>
          <w:sz w:val="28"/>
          <w:lang w:val="es-ES"/>
        </w:rPr>
        <w:t>/</w:t>
      </w:r>
      <w:r w:rsidRPr="00990762">
        <w:rPr>
          <w:b/>
          <w:spacing w:val="-4"/>
          <w:sz w:val="28"/>
          <w:lang w:val="es-ES"/>
        </w:rPr>
        <w:t xml:space="preserve"> </w:t>
      </w:r>
      <w:r w:rsidRPr="00990762">
        <w:rPr>
          <w:b/>
          <w:sz w:val="28"/>
          <w:lang w:val="es-ES"/>
        </w:rPr>
        <w:t>2017</w:t>
      </w:r>
    </w:p>
    <w:p w:rsidR="00632A2C" w:rsidRPr="00586697" w:rsidRDefault="00632A2C" w:rsidP="00632A2C">
      <w:pPr>
        <w:pStyle w:val="Textoindependiente"/>
        <w:rPr>
          <w:b/>
          <w:sz w:val="28"/>
          <w:lang w:val="es-ES"/>
        </w:rPr>
      </w:pPr>
    </w:p>
    <w:p w:rsidR="00632A2C" w:rsidRPr="00586697" w:rsidRDefault="00632A2C" w:rsidP="005A5292">
      <w:pPr>
        <w:pStyle w:val="Textoindependiente"/>
        <w:spacing w:before="5"/>
        <w:jc w:val="both"/>
        <w:rPr>
          <w:b/>
          <w:sz w:val="35"/>
          <w:lang w:val="es-ES"/>
        </w:rPr>
      </w:pPr>
    </w:p>
    <w:p w:rsidR="00632A2C" w:rsidRPr="00586697" w:rsidRDefault="00632A2C" w:rsidP="005A5292">
      <w:pPr>
        <w:pStyle w:val="Textoindependiente"/>
        <w:tabs>
          <w:tab w:val="left" w:pos="532"/>
          <w:tab w:val="left" w:pos="1056"/>
          <w:tab w:val="left" w:pos="1515"/>
          <w:tab w:val="left" w:pos="2598"/>
          <w:tab w:val="left" w:pos="3232"/>
          <w:tab w:val="left" w:pos="4490"/>
          <w:tab w:val="left" w:pos="4876"/>
          <w:tab w:val="left" w:pos="5481"/>
          <w:tab w:val="left" w:pos="7048"/>
          <w:tab w:val="left" w:pos="8449"/>
          <w:tab w:val="left" w:pos="8717"/>
          <w:tab w:val="left" w:pos="9075"/>
          <w:tab w:val="left" w:pos="9702"/>
        </w:tabs>
        <w:ind w:left="119" w:right="154" w:hanging="4"/>
        <w:jc w:val="both"/>
        <w:rPr>
          <w:lang w:val="es-ES"/>
        </w:rPr>
      </w:pPr>
      <w:r w:rsidRPr="00586697">
        <w:rPr>
          <w:lang w:val="es-ES"/>
        </w:rPr>
        <w:t>D./Dª</w:t>
      </w:r>
      <w:r w:rsidRPr="00586697">
        <w:rPr>
          <w:u w:val="single"/>
          <w:lang w:val="es-ES"/>
        </w:rPr>
        <w:t xml:space="preserve"> </w:t>
      </w:r>
      <w:r w:rsidRPr="00586697">
        <w:rPr>
          <w:u w:val="single"/>
          <w:lang w:val="es-ES"/>
        </w:rPr>
        <w:tab/>
      </w:r>
      <w:r w:rsidRPr="00586697">
        <w:rPr>
          <w:u w:val="single"/>
          <w:lang w:val="es-ES"/>
        </w:rPr>
        <w:tab/>
      </w:r>
      <w:r w:rsidRPr="00586697">
        <w:rPr>
          <w:u w:val="single"/>
          <w:lang w:val="es-ES"/>
        </w:rPr>
        <w:tab/>
      </w:r>
      <w:r w:rsidRPr="00586697">
        <w:rPr>
          <w:u w:val="single"/>
          <w:lang w:val="es-ES"/>
        </w:rPr>
        <w:tab/>
      </w:r>
      <w:r w:rsidRPr="00586697">
        <w:rPr>
          <w:u w:val="single"/>
          <w:lang w:val="es-ES"/>
        </w:rPr>
        <w:tab/>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con</w:t>
      </w:r>
      <w:r w:rsidRPr="00586697">
        <w:rPr>
          <w:spacing w:val="-1"/>
          <w:lang w:val="es-ES"/>
        </w:rPr>
        <w:t xml:space="preserve"> </w:t>
      </w:r>
      <w:r w:rsidRPr="00586697">
        <w:rPr>
          <w:lang w:val="es-ES"/>
        </w:rPr>
        <w:t>DNI</w:t>
      </w:r>
      <w:r w:rsidRPr="00586697">
        <w:rPr>
          <w:spacing w:val="-1"/>
          <w:lang w:val="es-ES"/>
        </w:rPr>
        <w:t xml:space="preserve"> </w:t>
      </w:r>
      <w:r w:rsidRPr="00586697">
        <w:rPr>
          <w:lang w:val="es-ES"/>
        </w:rPr>
        <w:t>número</w:t>
      </w:r>
      <w:r w:rsidRPr="00586697">
        <w:rPr>
          <w:u w:val="single"/>
          <w:lang w:val="es-ES"/>
        </w:rPr>
        <w:t xml:space="preserve"> </w:t>
      </w:r>
      <w:r w:rsidRPr="00586697">
        <w:rPr>
          <w:u w:val="single"/>
          <w:lang w:val="es-ES"/>
        </w:rPr>
        <w:tab/>
      </w:r>
      <w:r w:rsidRPr="00586697">
        <w:rPr>
          <w:lang w:val="es-ES"/>
        </w:rPr>
        <w:t>en</w:t>
      </w:r>
      <w:r w:rsidRPr="00586697">
        <w:rPr>
          <w:spacing w:val="-5"/>
          <w:lang w:val="es-ES"/>
        </w:rPr>
        <w:t xml:space="preserve"> </w:t>
      </w:r>
      <w:r w:rsidRPr="00586697">
        <w:rPr>
          <w:lang w:val="es-ES"/>
        </w:rPr>
        <w:t>nombre</w:t>
      </w:r>
      <w:r w:rsidRPr="00586697">
        <w:rPr>
          <w:spacing w:val="-5"/>
          <w:lang w:val="es-ES"/>
        </w:rPr>
        <w:t xml:space="preserve"> </w:t>
      </w:r>
      <w:r w:rsidRPr="00586697">
        <w:rPr>
          <w:lang w:val="es-ES"/>
        </w:rPr>
        <w:t>propio</w:t>
      </w:r>
      <w:r w:rsidRPr="00586697">
        <w:rPr>
          <w:w w:val="99"/>
          <w:lang w:val="es-ES"/>
        </w:rPr>
        <w:t xml:space="preserve">                        </w:t>
      </w:r>
      <w:r w:rsidRPr="00586697">
        <w:rPr>
          <w:lang w:val="es-ES"/>
        </w:rPr>
        <w:t>o</w:t>
      </w:r>
      <w:r w:rsidRPr="00586697">
        <w:rPr>
          <w:lang w:val="es-ES"/>
        </w:rPr>
        <w:tab/>
        <w:t>de</w:t>
      </w:r>
      <w:r w:rsidRPr="00586697">
        <w:rPr>
          <w:lang w:val="es-ES"/>
        </w:rPr>
        <w:tab/>
        <w:t>la</w:t>
      </w:r>
      <w:r w:rsidRPr="00586697">
        <w:rPr>
          <w:lang w:val="es-ES"/>
        </w:rPr>
        <w:tab/>
        <w:t>empresa</w:t>
      </w:r>
      <w:r w:rsidRPr="00586697">
        <w:rPr>
          <w:lang w:val="es-ES"/>
        </w:rPr>
        <w:tab/>
        <w:t>que</w:t>
      </w:r>
      <w:r w:rsidRPr="00586697">
        <w:rPr>
          <w:lang w:val="es-ES"/>
        </w:rPr>
        <w:tab/>
        <w:t>representa</w:t>
      </w:r>
      <w:r w:rsidRPr="00586697">
        <w:rPr>
          <w:lang w:val="es-ES"/>
        </w:rPr>
        <w:tab/>
        <w:t>__</w:t>
      </w:r>
      <w:r w:rsidRPr="00586697">
        <w:rPr>
          <w:u w:val="single"/>
          <w:lang w:val="es-ES"/>
        </w:rPr>
        <w:t xml:space="preserve"> </w:t>
      </w:r>
      <w:r w:rsidRPr="00586697">
        <w:rPr>
          <w:u w:val="single"/>
          <w:lang w:val="es-ES"/>
        </w:rPr>
        <w:tab/>
      </w:r>
      <w:r w:rsidRPr="00586697">
        <w:rPr>
          <w:u w:val="single"/>
          <w:lang w:val="es-ES"/>
        </w:rPr>
        <w:tab/>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u w:val="single"/>
          <w:lang w:val="es-ES"/>
        </w:rPr>
        <w:tab/>
      </w:r>
      <w:r w:rsidRPr="00586697">
        <w:rPr>
          <w:lang w:val="es-ES"/>
        </w:rPr>
        <w:t>,</w:t>
      </w:r>
      <w:r w:rsidRPr="00586697">
        <w:rPr>
          <w:lang w:val="es-ES"/>
        </w:rPr>
        <w:tab/>
        <w:t>con</w:t>
      </w:r>
      <w:r w:rsidRPr="00586697">
        <w:rPr>
          <w:lang w:val="es-ES"/>
        </w:rPr>
        <w:tab/>
      </w:r>
      <w:r w:rsidRPr="00586697">
        <w:rPr>
          <w:w w:val="95"/>
          <w:lang w:val="es-ES"/>
        </w:rPr>
        <w:t>NIF</w:t>
      </w:r>
    </w:p>
    <w:p w:rsidR="00632A2C" w:rsidRDefault="00632A2C" w:rsidP="005A5292">
      <w:pPr>
        <w:pStyle w:val="Textoindependiente"/>
        <w:tabs>
          <w:tab w:val="left" w:pos="3493"/>
          <w:tab w:val="left" w:pos="4910"/>
          <w:tab w:val="left" w:pos="6003"/>
          <w:tab w:val="left" w:pos="6863"/>
          <w:tab w:val="left" w:pos="8527"/>
          <w:tab w:val="left" w:pos="9021"/>
          <w:tab w:val="left" w:pos="9608"/>
        </w:tabs>
        <w:spacing w:before="4"/>
        <w:ind w:left="2761" w:right="116"/>
        <w:jc w:val="both"/>
      </w:pPr>
      <w:r>
        <w:t>y</w:t>
      </w:r>
      <w:r>
        <w:tab/>
        <w:t>domicilio</w:t>
      </w:r>
      <w:r>
        <w:tab/>
        <w:t>fiscal</w:t>
      </w:r>
      <w:r>
        <w:tab/>
        <w:t>en</w:t>
      </w:r>
      <w:r>
        <w:tab/>
      </w:r>
      <w:r>
        <w:rPr>
          <w:u w:val="single"/>
        </w:rPr>
        <w:t xml:space="preserve"> </w:t>
      </w:r>
      <w:r>
        <w:rPr>
          <w:u w:val="single"/>
        </w:rPr>
        <w:tab/>
      </w:r>
      <w:r>
        <w:t>_</w:t>
      </w:r>
      <w:r>
        <w:rPr>
          <w:u w:val="single"/>
        </w:rPr>
        <w:t xml:space="preserve"> </w:t>
      </w:r>
      <w:r>
        <w:rPr>
          <w:u w:val="single"/>
        </w:rPr>
        <w:tab/>
      </w:r>
      <w:r>
        <w:tab/>
        <w:t>calle</w:t>
      </w:r>
    </w:p>
    <w:p w:rsidR="00632A2C" w:rsidRDefault="000466F3" w:rsidP="005A5292">
      <w:pPr>
        <w:pStyle w:val="Textoindependiente"/>
        <w:ind w:left="115"/>
        <w:jc w:val="both"/>
        <w:rPr>
          <w:sz w:val="2"/>
        </w:rPr>
      </w:pPr>
      <w:r w:rsidRPr="000466F3">
        <w:rPr>
          <w:sz w:val="2"/>
        </w:rPr>
      </w:r>
      <w:r>
        <w:rPr>
          <w:sz w:val="2"/>
        </w:rPr>
        <w:pict>
          <v:group id="_x0000_s1026" style="width:100.55pt;height:.5pt;mso-position-horizontal-relative:char;mso-position-vertical-relative:line" coordsize="2011,10">
            <v:line id="_x0000_s1027" style="position:absolute" from="5,5" to="447,5" strokeweight=".17569mm"/>
            <v:line id="_x0000_s1028" style="position:absolute" from="449,5" to="781,5" strokeweight=".17569mm"/>
            <v:line id="_x0000_s1029" style="position:absolute" from="783,5" to="1115,5" strokeweight=".17569mm"/>
            <v:line id="_x0000_s1030" style="position:absolute" from="1117,5" to="1338,5" strokeweight=".17569mm"/>
            <v:line id="_x0000_s1031" style="position:absolute" from="1340,5" to="1672,5" strokeweight=".17569mm"/>
            <v:line id="_x0000_s1032" style="position:absolute" from="1674,5" to="2006,5" strokeweight=".17569mm"/>
            <w10:wrap type="none"/>
            <w10:anchorlock/>
          </v:group>
        </w:pict>
      </w:r>
    </w:p>
    <w:p w:rsidR="00632A2C" w:rsidRPr="00586697" w:rsidRDefault="00632A2C" w:rsidP="005A5292">
      <w:pPr>
        <w:pStyle w:val="Textoindependiente"/>
        <w:tabs>
          <w:tab w:val="left" w:pos="2456"/>
          <w:tab w:val="left" w:pos="4906"/>
          <w:tab w:val="left" w:pos="6348"/>
          <w:tab w:val="left" w:pos="6713"/>
          <w:tab w:val="left" w:pos="7705"/>
          <w:tab w:val="left" w:pos="8530"/>
          <w:tab w:val="left" w:pos="8790"/>
          <w:tab w:val="left" w:pos="9871"/>
        </w:tabs>
        <w:spacing w:before="93"/>
        <w:ind w:left="119"/>
        <w:jc w:val="both"/>
        <w:rPr>
          <w:lang w:val="es-ES"/>
        </w:rPr>
      </w:pPr>
      <w:r w:rsidRPr="00586697">
        <w:rPr>
          <w:w w:val="99"/>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w:t>
      </w:r>
      <w:r w:rsidRPr="00586697">
        <w:rPr>
          <w:lang w:val="es-ES"/>
        </w:rPr>
        <w:tab/>
        <w:t>número</w:t>
      </w:r>
      <w:r w:rsidRPr="00586697">
        <w:rPr>
          <w:lang w:val="es-ES"/>
        </w:rPr>
        <w:tab/>
      </w:r>
      <w:r w:rsidRPr="00586697">
        <w:rPr>
          <w:u w:val="single"/>
          <w:lang w:val="es-ES"/>
        </w:rPr>
        <w:t xml:space="preserve"> </w:t>
      </w:r>
      <w:r w:rsidRPr="00586697">
        <w:rPr>
          <w:u w:val="single"/>
          <w:lang w:val="es-ES"/>
        </w:rPr>
        <w:tab/>
      </w:r>
      <w:r w:rsidRPr="00586697">
        <w:rPr>
          <w:lang w:val="es-ES"/>
        </w:rPr>
        <w:tab/>
        <w:t>respecto</w:t>
      </w:r>
      <w:r w:rsidRPr="00586697">
        <w:rPr>
          <w:lang w:val="es-ES"/>
        </w:rPr>
        <w:tab/>
        <w:t>al</w:t>
      </w:r>
    </w:p>
    <w:p w:rsidR="00632A2C" w:rsidRPr="00586697" w:rsidRDefault="00632A2C" w:rsidP="005A5292">
      <w:pPr>
        <w:pStyle w:val="Textoindependiente"/>
        <w:jc w:val="both"/>
        <w:rPr>
          <w:lang w:val="es-ES"/>
        </w:rPr>
      </w:pPr>
      <w:r w:rsidRPr="00586697">
        <w:rPr>
          <w:lang w:val="es-ES"/>
        </w:rPr>
        <w:t xml:space="preserve">procedimiento negociado y enterado de las condiciones, requisitos y obligaciones establecidas en los pliegos  de cláusulas administrativas particulares y prescripciones técnicas del procedimiento convocado para </w:t>
      </w:r>
      <w:r w:rsidRPr="00586697">
        <w:rPr>
          <w:spacing w:val="-3"/>
          <w:lang w:val="es-ES"/>
        </w:rPr>
        <w:t xml:space="preserve">la </w:t>
      </w:r>
      <w:r w:rsidRPr="00586697">
        <w:rPr>
          <w:lang w:val="es-ES"/>
        </w:rPr>
        <w:t xml:space="preserve">adjudicación     del     contrato     de     ejecución     de     las    </w:t>
      </w:r>
      <w:r w:rsidRPr="00586697">
        <w:rPr>
          <w:spacing w:val="1"/>
          <w:lang w:val="es-ES"/>
        </w:rPr>
        <w:t xml:space="preserve"> </w:t>
      </w:r>
      <w:r w:rsidRPr="00586697">
        <w:rPr>
          <w:lang w:val="es-ES"/>
        </w:rPr>
        <w:t>obras</w:t>
      </w:r>
      <w:r w:rsidR="005A5292">
        <w:rPr>
          <w:u w:val="single"/>
          <w:lang w:val="es-ES"/>
        </w:rPr>
        <w:t xml:space="preserve"> de </w:t>
      </w:r>
      <w:r w:rsidR="005A5292" w:rsidRPr="005A5292">
        <w:rPr>
          <w:b/>
          <w:sz w:val="22"/>
          <w:szCs w:val="22"/>
          <w:lang w:val="es-ES"/>
        </w:rPr>
        <w:t>REHABILITACION PARCIAL DE DOS EDIFICIOS MUNICIPALES</w:t>
      </w:r>
      <w:r w:rsidR="005A5292">
        <w:rPr>
          <w:lang w:val="es-ES"/>
        </w:rPr>
        <w:t xml:space="preserve"> </w:t>
      </w:r>
      <w:r w:rsidRPr="00586697">
        <w:rPr>
          <w:lang w:val="es-ES"/>
        </w:rPr>
        <w:t>se compromete a tomar a su cargo la ejecución de las mismas, con estricta sujeción a los expresados requisitos, condiciones y obligaciones de acuerdo con lo establecido en los pliegos indicados, cuyo contenido declara conocer y acepta</w:t>
      </w:r>
      <w:r w:rsidRPr="00586697">
        <w:rPr>
          <w:spacing w:val="-13"/>
          <w:lang w:val="es-ES"/>
        </w:rPr>
        <w:t xml:space="preserve"> </w:t>
      </w:r>
      <w:r w:rsidRPr="00586697">
        <w:rPr>
          <w:lang w:val="es-ES"/>
        </w:rPr>
        <w:t>plenamente.</w:t>
      </w:r>
    </w:p>
    <w:p w:rsidR="00632A2C" w:rsidRPr="00586697" w:rsidRDefault="00632A2C" w:rsidP="005A5292">
      <w:pPr>
        <w:pStyle w:val="Textoindependiente"/>
        <w:jc w:val="both"/>
        <w:rPr>
          <w:lang w:val="es-ES"/>
        </w:rPr>
      </w:pPr>
    </w:p>
    <w:p w:rsidR="00632A2C" w:rsidRPr="00586697" w:rsidRDefault="00632A2C" w:rsidP="00632A2C">
      <w:pPr>
        <w:pStyle w:val="Textoindependiente"/>
        <w:spacing w:before="4"/>
        <w:rPr>
          <w:lang w:val="es-ES"/>
        </w:rPr>
      </w:pPr>
    </w:p>
    <w:p w:rsidR="00632A2C" w:rsidRPr="00586697" w:rsidRDefault="000466F3" w:rsidP="00632A2C">
      <w:pPr>
        <w:pStyle w:val="Textoindependiente"/>
        <w:ind w:left="120" w:right="116"/>
        <w:rPr>
          <w:lang w:val="es-ES"/>
        </w:rPr>
      </w:pPr>
      <w:r w:rsidRPr="000466F3">
        <w:pict>
          <v:group id="_x0000_s1037" style="position:absolute;left:0;text-align:left;margin-left:87.7pt;margin-top:45.7pt;width:429.1pt;height:72.45pt;z-index:-251653120;mso-position-horizontal-relative:page" coordorigin="1754,914" coordsize="8582,1449">
            <v:shape id="_x0000_s1038" style="position:absolute;left:1814;top:974;width:8432;height:2" coordorigin="1814,974" coordsize="8432,0" o:spt="100" adj="0,,0" path="m1814,974r2520,m4334,974r60,m4394,974r2460,m6854,974r60,m6914,974r1020,m7934,974r60,m7994,974r2252,e" filled="f" strokecolor="#ece9d8" strokeweight="1.0582mm">
              <v:stroke joinstyle="round"/>
              <v:formulas/>
              <v:path arrowok="t" o:connecttype="segments"/>
            </v:shape>
            <v:line id="_x0000_s1039" style="position:absolute" from="10276,944" to="10276,1104" strokecolor="#aca899" strokeweight="1.0582mm"/>
            <v:line id="_x0000_s1040" style="position:absolute" from="10246,974" to="10306,974" strokecolor="#ece9d8" strokeweight="1.0582mm"/>
            <v:line id="_x0000_s1041" style="position:absolute" from="1784,944" to="1784,2304" strokecolor="#ece9d8" strokeweight="1.0582mm"/>
            <v:rect id="_x0000_s1042" style="position:absolute;left:1754;top:2304;width:60;height:58" fillcolor="#ece9d8" stroked="f"/>
            <v:rect id="_x0000_s1043" style="position:absolute;left:1754;top:2304;width:60;height:58" fillcolor="#aca899" stroked="f"/>
            <v:shape id="_x0000_s1044" style="position:absolute;left:1814;top:2333;width:8432;height:2" coordorigin="1814,2333" coordsize="8432,0" o:spt="100" adj="0,,0" path="m1814,2333r2520,m4334,2333r60,m4394,2333r2460,m6854,2333r60,m6914,2333r1020,m7934,2333r60,m7994,2333r2252,e" filled="f" strokecolor="#aca899" strokeweight="1.0158mm">
              <v:stroke joinstyle="round"/>
              <v:formulas/>
              <v:path arrowok="t" o:connecttype="segments"/>
            </v:shape>
            <v:line id="_x0000_s1045" style="position:absolute" from="10276,1104" to="10276,2304" strokecolor="#aca899" strokeweight="1.0582mm"/>
            <v:rect id="_x0000_s1046" style="position:absolute;left:10246;top:2304;width:60;height:58" fillcolor="#aca899" stroked="f"/>
            <w10:wrap anchorx="page"/>
          </v:group>
        </w:pict>
      </w:r>
      <w:r w:rsidR="00632A2C" w:rsidRPr="00586697">
        <w:rPr>
          <w:lang w:val="es-ES"/>
        </w:rPr>
        <w:t>A estos efectos declaro que el importe de la oferta se desglosa de la siguiente forma:</w:t>
      </w:r>
    </w:p>
    <w:p w:rsidR="00632A2C" w:rsidRPr="00586697" w:rsidRDefault="00632A2C" w:rsidP="00632A2C">
      <w:pPr>
        <w:pStyle w:val="Textoindependiente"/>
        <w:rPr>
          <w:lang w:val="es-ES"/>
        </w:rPr>
      </w:pPr>
    </w:p>
    <w:p w:rsidR="00632A2C" w:rsidRPr="00586697" w:rsidRDefault="00632A2C" w:rsidP="00632A2C">
      <w:pPr>
        <w:pStyle w:val="Textoindependiente"/>
        <w:rPr>
          <w:lang w:val="es-ES"/>
        </w:rPr>
      </w:pPr>
    </w:p>
    <w:p w:rsidR="00632A2C" w:rsidRPr="00586697" w:rsidRDefault="00632A2C" w:rsidP="00632A2C">
      <w:pPr>
        <w:pStyle w:val="Textoindependiente"/>
        <w:rPr>
          <w:lang w:val="es-ES"/>
        </w:rPr>
      </w:pPr>
    </w:p>
    <w:p w:rsidR="00632A2C" w:rsidRPr="00586697" w:rsidRDefault="00632A2C" w:rsidP="00632A2C">
      <w:pPr>
        <w:pStyle w:val="Textoindependiente"/>
        <w:spacing w:before="9"/>
        <w:rPr>
          <w:sz w:val="14"/>
          <w:lang w:val="es-ES"/>
        </w:rPr>
      </w:pPr>
    </w:p>
    <w:tbl>
      <w:tblPr>
        <w:tblStyle w:val="TableNormal"/>
        <w:tblW w:w="0" w:type="auto"/>
        <w:tblInd w:w="911" w:type="dxa"/>
        <w:tblBorders>
          <w:top w:val="double" w:sz="10" w:space="0" w:color="ACA899"/>
          <w:left w:val="double" w:sz="10" w:space="0" w:color="ACA899"/>
          <w:bottom w:val="double" w:sz="10" w:space="0" w:color="ACA899"/>
          <w:right w:val="double" w:sz="10" w:space="0" w:color="ACA899"/>
          <w:insideH w:val="double" w:sz="10" w:space="0" w:color="ACA899"/>
          <w:insideV w:val="double" w:sz="10" w:space="0" w:color="ACA899"/>
        </w:tblBorders>
        <w:tblLayout w:type="fixed"/>
        <w:tblLook w:val="01E0"/>
      </w:tblPr>
      <w:tblGrid>
        <w:gridCol w:w="2426"/>
        <w:gridCol w:w="2520"/>
        <w:gridCol w:w="1080"/>
        <w:gridCol w:w="2275"/>
      </w:tblGrid>
      <w:tr w:rsidR="00632A2C" w:rsidTr="006C5FEE">
        <w:trPr>
          <w:trHeight w:hRule="exact" w:val="523"/>
        </w:trPr>
        <w:tc>
          <w:tcPr>
            <w:tcW w:w="2426" w:type="dxa"/>
            <w:vMerge w:val="restart"/>
            <w:tcBorders>
              <w:top w:val="single" w:sz="6" w:space="0" w:color="ACA899"/>
              <w:left w:val="single" w:sz="6" w:space="0" w:color="ACA899"/>
            </w:tcBorders>
            <w:shd w:val="clear" w:color="auto" w:fill="D9D9D9"/>
          </w:tcPr>
          <w:p w:rsidR="00632A2C" w:rsidRPr="00586697" w:rsidRDefault="00632A2C" w:rsidP="006C5FEE">
            <w:pPr>
              <w:pStyle w:val="TableParagraph"/>
              <w:rPr>
                <w:sz w:val="20"/>
                <w:lang w:val="es-ES"/>
              </w:rPr>
            </w:pPr>
          </w:p>
          <w:p w:rsidR="00632A2C" w:rsidRDefault="00632A2C" w:rsidP="006C5FEE">
            <w:pPr>
              <w:pStyle w:val="TableParagraph"/>
              <w:spacing w:before="117"/>
              <w:ind w:left="146"/>
              <w:rPr>
                <w:b/>
                <w:sz w:val="20"/>
              </w:rPr>
            </w:pPr>
            <w:r>
              <w:rPr>
                <w:b/>
                <w:sz w:val="20"/>
              </w:rPr>
              <w:t>OFERTA ECONÓMICA</w:t>
            </w:r>
          </w:p>
        </w:tc>
        <w:tc>
          <w:tcPr>
            <w:tcW w:w="2520" w:type="dxa"/>
            <w:tcBorders>
              <w:top w:val="single" w:sz="6" w:space="0" w:color="ACA899"/>
              <w:left w:val="double" w:sz="10" w:space="0" w:color="ECE9D8"/>
            </w:tcBorders>
            <w:shd w:val="clear" w:color="auto" w:fill="D9D9D9"/>
          </w:tcPr>
          <w:p w:rsidR="00632A2C" w:rsidRDefault="00632A2C" w:rsidP="006C5FEE">
            <w:pPr>
              <w:pStyle w:val="TableParagraph"/>
              <w:spacing w:before="5"/>
              <w:rPr>
                <w:sz w:val="13"/>
              </w:rPr>
            </w:pPr>
          </w:p>
          <w:p w:rsidR="00632A2C" w:rsidRDefault="00632A2C" w:rsidP="006C5FEE">
            <w:pPr>
              <w:pStyle w:val="TableParagraph"/>
              <w:ind w:left="602"/>
              <w:rPr>
                <w:b/>
                <w:sz w:val="16"/>
              </w:rPr>
            </w:pPr>
            <w:r>
              <w:rPr>
                <w:b/>
                <w:sz w:val="16"/>
              </w:rPr>
              <w:t>IMPORTE TOTAL</w:t>
            </w:r>
          </w:p>
        </w:tc>
        <w:tc>
          <w:tcPr>
            <w:tcW w:w="1080" w:type="dxa"/>
            <w:tcBorders>
              <w:top w:val="single" w:sz="6" w:space="0" w:color="ACA899"/>
            </w:tcBorders>
            <w:shd w:val="clear" w:color="auto" w:fill="D9D9D9"/>
          </w:tcPr>
          <w:p w:rsidR="00632A2C" w:rsidRDefault="00632A2C" w:rsidP="006C5FEE">
            <w:pPr>
              <w:pStyle w:val="TableParagraph"/>
              <w:spacing w:before="5"/>
              <w:rPr>
                <w:sz w:val="13"/>
              </w:rPr>
            </w:pPr>
          </w:p>
          <w:p w:rsidR="00632A2C" w:rsidRDefault="00632A2C" w:rsidP="006C5FEE">
            <w:pPr>
              <w:pStyle w:val="TableParagraph"/>
              <w:ind w:left="400"/>
              <w:rPr>
                <w:b/>
                <w:sz w:val="16"/>
              </w:rPr>
            </w:pPr>
            <w:r>
              <w:rPr>
                <w:b/>
                <w:sz w:val="16"/>
              </w:rPr>
              <w:t>IVA</w:t>
            </w:r>
          </w:p>
        </w:tc>
        <w:tc>
          <w:tcPr>
            <w:tcW w:w="2275" w:type="dxa"/>
            <w:tcBorders>
              <w:top w:val="single" w:sz="6" w:space="0" w:color="ACA899"/>
              <w:right w:val="single" w:sz="6" w:space="0" w:color="ECE9D8"/>
            </w:tcBorders>
            <w:shd w:val="clear" w:color="auto" w:fill="D9D9D9"/>
          </w:tcPr>
          <w:p w:rsidR="00632A2C" w:rsidRDefault="00632A2C" w:rsidP="006C5FEE">
            <w:pPr>
              <w:pStyle w:val="TableParagraph"/>
              <w:spacing w:before="5"/>
              <w:rPr>
                <w:sz w:val="13"/>
              </w:rPr>
            </w:pPr>
          </w:p>
          <w:p w:rsidR="00632A2C" w:rsidRDefault="00632A2C" w:rsidP="006C5FEE">
            <w:pPr>
              <w:pStyle w:val="TableParagraph"/>
              <w:ind w:right="169"/>
              <w:jc w:val="right"/>
              <w:rPr>
                <w:b/>
                <w:sz w:val="16"/>
              </w:rPr>
            </w:pPr>
            <w:r>
              <w:rPr>
                <w:b/>
                <w:sz w:val="16"/>
              </w:rPr>
              <w:t>IMPORTE IVA INCLUIDO</w:t>
            </w:r>
          </w:p>
        </w:tc>
      </w:tr>
      <w:tr w:rsidR="00632A2C" w:rsidTr="006C5FEE">
        <w:trPr>
          <w:trHeight w:hRule="exact" w:val="589"/>
        </w:trPr>
        <w:tc>
          <w:tcPr>
            <w:tcW w:w="2426" w:type="dxa"/>
            <w:vMerge/>
            <w:tcBorders>
              <w:left w:val="single" w:sz="6" w:space="0" w:color="ACA899"/>
              <w:bottom w:val="single" w:sz="6" w:space="0" w:color="ECE9D8"/>
            </w:tcBorders>
            <w:shd w:val="clear" w:color="auto" w:fill="D9D9D9"/>
          </w:tcPr>
          <w:p w:rsidR="00632A2C" w:rsidRDefault="00632A2C" w:rsidP="006C5FEE"/>
        </w:tc>
        <w:tc>
          <w:tcPr>
            <w:tcW w:w="2520" w:type="dxa"/>
            <w:tcBorders>
              <w:left w:val="single" w:sz="43" w:space="0" w:color="D9D9D9"/>
              <w:bottom w:val="single" w:sz="6" w:space="0" w:color="ECE9D8"/>
            </w:tcBorders>
          </w:tcPr>
          <w:p w:rsidR="00632A2C" w:rsidRDefault="00632A2C" w:rsidP="006C5FEE">
            <w:pPr>
              <w:pStyle w:val="TableParagraph"/>
              <w:spacing w:before="168"/>
              <w:ind w:right="74"/>
              <w:jc w:val="right"/>
              <w:rPr>
                <w:sz w:val="20"/>
              </w:rPr>
            </w:pPr>
            <w:r>
              <w:rPr>
                <w:w w:val="99"/>
                <w:sz w:val="20"/>
              </w:rPr>
              <w:t>€</w:t>
            </w:r>
          </w:p>
        </w:tc>
        <w:tc>
          <w:tcPr>
            <w:tcW w:w="1080" w:type="dxa"/>
            <w:tcBorders>
              <w:bottom w:val="single" w:sz="6" w:space="0" w:color="ECE9D8"/>
            </w:tcBorders>
          </w:tcPr>
          <w:p w:rsidR="00632A2C" w:rsidRDefault="00632A2C" w:rsidP="006C5FEE">
            <w:pPr>
              <w:pStyle w:val="TableParagraph"/>
              <w:spacing w:before="168"/>
              <w:ind w:left="249"/>
              <w:rPr>
                <w:b/>
                <w:sz w:val="20"/>
              </w:rPr>
            </w:pPr>
            <w:r>
              <w:rPr>
                <w:b/>
                <w:sz w:val="20"/>
              </w:rPr>
              <w:t>+  21 %</w:t>
            </w:r>
          </w:p>
        </w:tc>
        <w:tc>
          <w:tcPr>
            <w:tcW w:w="2275" w:type="dxa"/>
            <w:tcBorders>
              <w:bottom w:val="single" w:sz="6" w:space="0" w:color="ECE9D8"/>
              <w:right w:val="single" w:sz="6" w:space="0" w:color="ECE9D8"/>
            </w:tcBorders>
          </w:tcPr>
          <w:p w:rsidR="00632A2C" w:rsidRDefault="00632A2C" w:rsidP="006C5FEE">
            <w:pPr>
              <w:pStyle w:val="TableParagraph"/>
              <w:spacing w:before="168"/>
              <w:ind w:right="103"/>
              <w:jc w:val="right"/>
              <w:rPr>
                <w:sz w:val="20"/>
              </w:rPr>
            </w:pPr>
            <w:r>
              <w:rPr>
                <w:w w:val="99"/>
                <w:sz w:val="20"/>
              </w:rPr>
              <w:t>€</w:t>
            </w:r>
          </w:p>
        </w:tc>
      </w:tr>
    </w:tbl>
    <w:p w:rsidR="00632A2C" w:rsidRDefault="00632A2C" w:rsidP="00632A2C">
      <w:pPr>
        <w:pStyle w:val="Textoindependiente"/>
      </w:pPr>
    </w:p>
    <w:p w:rsidR="00632A2C" w:rsidRDefault="00632A2C" w:rsidP="00632A2C">
      <w:pPr>
        <w:pStyle w:val="Textoindependiente"/>
        <w:spacing w:before="3"/>
        <w:rPr>
          <w:sz w:val="27"/>
        </w:rPr>
      </w:pPr>
    </w:p>
    <w:p w:rsidR="00632A2C" w:rsidRPr="00586697" w:rsidRDefault="00632A2C" w:rsidP="00632A2C">
      <w:pPr>
        <w:pStyle w:val="Textoindependiente"/>
        <w:ind w:right="38"/>
        <w:jc w:val="center"/>
        <w:rPr>
          <w:lang w:val="es-ES"/>
        </w:rPr>
      </w:pPr>
      <w:r w:rsidRPr="00586697">
        <w:rPr>
          <w:lang w:val="es-ES"/>
        </w:rPr>
        <w:t>Fecha y firma del licitador.</w:t>
      </w:r>
    </w:p>
    <w:p w:rsidR="00632A2C" w:rsidRPr="00586697" w:rsidRDefault="00632A2C" w:rsidP="00632A2C">
      <w:pPr>
        <w:jc w:val="center"/>
        <w:rPr>
          <w:lang w:val="es-ES"/>
        </w:rPr>
        <w:sectPr w:rsidR="00632A2C" w:rsidRPr="00586697">
          <w:pgSz w:w="11900" w:h="16840"/>
          <w:pgMar w:top="1560" w:right="760" w:bottom="940" w:left="960" w:header="0" w:footer="755" w:gutter="0"/>
          <w:cols w:space="720"/>
        </w:sectPr>
      </w:pPr>
    </w:p>
    <w:p w:rsidR="00632A2C" w:rsidRPr="00586697" w:rsidRDefault="00632A2C" w:rsidP="00632A2C">
      <w:pPr>
        <w:pStyle w:val="Textoindependiente"/>
        <w:spacing w:before="5"/>
        <w:rPr>
          <w:sz w:val="11"/>
          <w:lang w:val="es-ES"/>
        </w:rPr>
      </w:pPr>
    </w:p>
    <w:p w:rsidR="00632A2C" w:rsidRPr="00586697" w:rsidRDefault="00632A2C" w:rsidP="00632A2C">
      <w:pPr>
        <w:pStyle w:val="Heading1"/>
        <w:spacing w:before="65"/>
        <w:ind w:left="2245" w:right="2725"/>
        <w:rPr>
          <w:lang w:val="es-ES"/>
        </w:rPr>
      </w:pPr>
      <w:r w:rsidRPr="00586697">
        <w:rPr>
          <w:lang w:val="es-ES"/>
        </w:rPr>
        <w:t>ANEXO II</w:t>
      </w:r>
    </w:p>
    <w:p w:rsidR="00632A2C" w:rsidRPr="00586697" w:rsidRDefault="00632A2C" w:rsidP="00632A2C">
      <w:pPr>
        <w:pStyle w:val="Textoindependiente"/>
        <w:spacing w:before="2"/>
        <w:rPr>
          <w:b/>
          <w:sz w:val="39"/>
          <w:lang w:val="es-ES"/>
        </w:rPr>
      </w:pPr>
    </w:p>
    <w:p w:rsidR="00632A2C" w:rsidRPr="00586697" w:rsidRDefault="00632A2C" w:rsidP="00632A2C">
      <w:pPr>
        <w:ind w:left="2256" w:right="2725"/>
        <w:jc w:val="center"/>
        <w:rPr>
          <w:b/>
          <w:sz w:val="28"/>
          <w:lang w:val="es-ES"/>
        </w:rPr>
      </w:pPr>
      <w:r w:rsidRPr="00586697">
        <w:rPr>
          <w:b/>
          <w:sz w:val="28"/>
          <w:lang w:val="es-ES"/>
        </w:rPr>
        <w:t>MODELO AVAL GARANTÍA DEFINITIVA</w:t>
      </w:r>
    </w:p>
    <w:p w:rsidR="00632A2C" w:rsidRPr="00586697" w:rsidRDefault="00632A2C" w:rsidP="00632A2C">
      <w:pPr>
        <w:pStyle w:val="Textoindependiente"/>
        <w:rPr>
          <w:b/>
          <w:sz w:val="28"/>
          <w:lang w:val="es-ES"/>
        </w:rPr>
      </w:pPr>
    </w:p>
    <w:p w:rsidR="00632A2C" w:rsidRPr="00586697" w:rsidRDefault="00632A2C" w:rsidP="00632A2C">
      <w:pPr>
        <w:pStyle w:val="Textoindependiente"/>
        <w:spacing w:before="10"/>
        <w:rPr>
          <w:b/>
          <w:sz w:val="25"/>
          <w:lang w:val="es-ES"/>
        </w:rPr>
      </w:pPr>
    </w:p>
    <w:p w:rsidR="00632A2C" w:rsidRPr="00586697" w:rsidRDefault="00632A2C" w:rsidP="00632A2C">
      <w:pPr>
        <w:tabs>
          <w:tab w:val="left" w:pos="3062"/>
          <w:tab w:val="left" w:pos="4907"/>
        </w:tabs>
        <w:ind w:left="220" w:right="157"/>
        <w:jc w:val="both"/>
        <w:rPr>
          <w:sz w:val="20"/>
          <w:lang w:val="es-ES"/>
        </w:rPr>
      </w:pPr>
      <w:r w:rsidRPr="00586697">
        <w:rPr>
          <w:sz w:val="20"/>
          <w:lang w:val="es-ES"/>
        </w:rPr>
        <w:t>La</w:t>
      </w:r>
      <w:r w:rsidRPr="00586697">
        <w:rPr>
          <w:spacing w:val="8"/>
          <w:sz w:val="20"/>
          <w:lang w:val="es-ES"/>
        </w:rPr>
        <w:t xml:space="preserve"> </w:t>
      </w:r>
      <w:r w:rsidRPr="00586697">
        <w:rPr>
          <w:sz w:val="20"/>
          <w:lang w:val="es-ES"/>
        </w:rPr>
        <w:t>entidad</w:t>
      </w:r>
      <w:r w:rsidRPr="00586697">
        <w:rPr>
          <w:sz w:val="20"/>
          <w:u w:val="single"/>
          <w:lang w:val="es-ES"/>
        </w:rPr>
        <w:t xml:space="preserve"> </w:t>
      </w:r>
      <w:r w:rsidRPr="00586697">
        <w:rPr>
          <w:sz w:val="20"/>
          <w:u w:val="single"/>
          <w:lang w:val="es-ES"/>
        </w:rPr>
        <w:tab/>
      </w:r>
      <w:r w:rsidRPr="00586697">
        <w:rPr>
          <w:sz w:val="20"/>
          <w:u w:val="single"/>
          <w:lang w:val="es-ES"/>
        </w:rPr>
        <w:tab/>
      </w:r>
      <w:r w:rsidRPr="00586697">
        <w:rPr>
          <w:sz w:val="20"/>
          <w:lang w:val="es-ES"/>
        </w:rPr>
        <w:t xml:space="preserve">_        _  </w:t>
      </w:r>
      <w:r w:rsidRPr="00586697">
        <w:rPr>
          <w:sz w:val="16"/>
          <w:lang w:val="es-ES"/>
        </w:rPr>
        <w:t xml:space="preserve">(razón social de la entidad de crédito o sociedad  </w:t>
      </w:r>
      <w:r w:rsidRPr="00586697">
        <w:rPr>
          <w:spacing w:val="25"/>
          <w:sz w:val="16"/>
          <w:lang w:val="es-ES"/>
        </w:rPr>
        <w:t xml:space="preserve"> </w:t>
      </w:r>
      <w:r w:rsidRPr="00586697">
        <w:rPr>
          <w:sz w:val="16"/>
          <w:lang w:val="es-ES"/>
        </w:rPr>
        <w:t>de</w:t>
      </w:r>
      <w:r w:rsidRPr="00586697">
        <w:rPr>
          <w:spacing w:val="11"/>
          <w:sz w:val="16"/>
          <w:lang w:val="es-ES"/>
        </w:rPr>
        <w:t xml:space="preserve"> </w:t>
      </w:r>
      <w:r w:rsidRPr="00586697">
        <w:rPr>
          <w:sz w:val="16"/>
          <w:lang w:val="es-ES"/>
        </w:rPr>
        <w:t>garantía recíproca)</w:t>
      </w:r>
      <w:r w:rsidRPr="00586697">
        <w:rPr>
          <w:sz w:val="20"/>
          <w:lang w:val="es-ES"/>
        </w:rPr>
        <w:t xml:space="preserve">,    </w:t>
      </w:r>
      <w:r w:rsidRPr="00586697">
        <w:rPr>
          <w:spacing w:val="14"/>
          <w:sz w:val="20"/>
          <w:lang w:val="es-ES"/>
        </w:rPr>
        <w:t xml:space="preserve"> </w:t>
      </w:r>
      <w:r w:rsidRPr="00586697">
        <w:rPr>
          <w:sz w:val="20"/>
          <w:lang w:val="es-ES"/>
        </w:rPr>
        <w:t>NIF</w:t>
      </w:r>
      <w:r w:rsidRPr="00586697">
        <w:rPr>
          <w:sz w:val="20"/>
          <w:u w:val="single"/>
          <w:lang w:val="es-ES"/>
        </w:rPr>
        <w:t xml:space="preserve"> </w:t>
      </w:r>
      <w:r w:rsidRPr="00586697">
        <w:rPr>
          <w:sz w:val="20"/>
          <w:u w:val="single"/>
          <w:lang w:val="es-ES"/>
        </w:rPr>
        <w:tab/>
      </w:r>
      <w:r w:rsidRPr="00586697">
        <w:rPr>
          <w:sz w:val="20"/>
          <w:lang w:val="es-ES"/>
        </w:rPr>
        <w:t xml:space="preserve">_     con     domicilio     </w:t>
      </w:r>
      <w:r w:rsidRPr="00586697">
        <w:rPr>
          <w:sz w:val="16"/>
          <w:lang w:val="es-ES"/>
        </w:rPr>
        <w:t xml:space="preserve">(a      efectos      de      notificaciones      y      requerimientos)        </w:t>
      </w:r>
      <w:r w:rsidRPr="00586697">
        <w:rPr>
          <w:spacing w:val="30"/>
          <w:sz w:val="16"/>
          <w:lang w:val="es-ES"/>
        </w:rPr>
        <w:t xml:space="preserve"> </w:t>
      </w:r>
      <w:r w:rsidRPr="00586697">
        <w:rPr>
          <w:sz w:val="20"/>
          <w:lang w:val="es-ES"/>
        </w:rPr>
        <w:t>en</w:t>
      </w:r>
    </w:p>
    <w:p w:rsidR="00632A2C" w:rsidRPr="00586697" w:rsidRDefault="00632A2C" w:rsidP="00632A2C">
      <w:pPr>
        <w:pStyle w:val="Textoindependiente"/>
        <w:tabs>
          <w:tab w:val="left" w:pos="2556"/>
          <w:tab w:val="left" w:pos="3447"/>
          <w:tab w:val="left" w:pos="9231"/>
          <w:tab w:val="left" w:pos="10169"/>
        </w:tabs>
        <w:ind w:left="220"/>
        <w:jc w:val="both"/>
        <w:rPr>
          <w:lang w:val="es-ES"/>
        </w:rPr>
      </w:pPr>
      <w:r w:rsidRPr="00586697">
        <w:rPr>
          <w:w w:val="99"/>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 xml:space="preserve">_        en      </w:t>
      </w:r>
      <w:r w:rsidRPr="00586697">
        <w:rPr>
          <w:spacing w:val="9"/>
          <w:lang w:val="es-ES"/>
        </w:rPr>
        <w:t xml:space="preserve"> </w:t>
      </w:r>
      <w:r w:rsidRPr="00586697">
        <w:rPr>
          <w:lang w:val="es-ES"/>
        </w:rPr>
        <w:t xml:space="preserve">la      </w:t>
      </w:r>
      <w:r w:rsidRPr="00586697">
        <w:rPr>
          <w:spacing w:val="32"/>
          <w:lang w:val="es-ES"/>
        </w:rPr>
        <w:t xml:space="preserve"> </w:t>
      </w:r>
      <w:r w:rsidRPr="00586697">
        <w:rPr>
          <w:lang w:val="es-ES"/>
        </w:rPr>
        <w:t>calle/plaza/avenida</w:t>
      </w:r>
      <w:r w:rsidRPr="00586697">
        <w:rPr>
          <w:u w:val="single"/>
          <w:lang w:val="es-ES"/>
        </w:rPr>
        <w:t xml:space="preserve"> </w:t>
      </w:r>
      <w:r w:rsidRPr="00586697">
        <w:rPr>
          <w:u w:val="single"/>
          <w:lang w:val="es-ES"/>
        </w:rPr>
        <w:tab/>
      </w:r>
      <w:r w:rsidRPr="00586697">
        <w:rPr>
          <w:lang w:val="es-ES"/>
        </w:rPr>
        <w:t>_</w:t>
      </w:r>
      <w:r w:rsidRPr="00586697">
        <w:rPr>
          <w:w w:val="99"/>
          <w:u w:val="single"/>
          <w:lang w:val="es-ES"/>
        </w:rPr>
        <w:t xml:space="preserve"> </w:t>
      </w:r>
      <w:r w:rsidRPr="00586697">
        <w:rPr>
          <w:u w:val="single"/>
          <w:lang w:val="es-ES"/>
        </w:rPr>
        <w:tab/>
      </w:r>
    </w:p>
    <w:p w:rsidR="00632A2C" w:rsidRPr="00586697" w:rsidRDefault="00632A2C" w:rsidP="00632A2C">
      <w:pPr>
        <w:tabs>
          <w:tab w:val="left" w:pos="2556"/>
          <w:tab w:val="left" w:pos="4052"/>
          <w:tab w:val="left" w:pos="5517"/>
        </w:tabs>
        <w:ind w:left="220"/>
        <w:jc w:val="both"/>
        <w:rPr>
          <w:sz w:val="16"/>
          <w:lang w:val="es-ES"/>
        </w:rPr>
      </w:pPr>
      <w:r w:rsidRPr="00586697">
        <w:rPr>
          <w:w w:val="99"/>
          <w:sz w:val="20"/>
          <w:u w:val="single"/>
          <w:lang w:val="es-ES"/>
        </w:rPr>
        <w:t xml:space="preserve"> </w:t>
      </w:r>
      <w:r w:rsidRPr="00586697">
        <w:rPr>
          <w:sz w:val="20"/>
          <w:u w:val="single"/>
          <w:lang w:val="es-ES"/>
        </w:rPr>
        <w:tab/>
      </w:r>
      <w:r w:rsidRPr="00586697">
        <w:rPr>
          <w:sz w:val="20"/>
          <w:lang w:val="es-ES"/>
        </w:rPr>
        <w:t>_</w:t>
      </w:r>
      <w:r w:rsidRPr="00586697">
        <w:rPr>
          <w:sz w:val="20"/>
          <w:u w:val="single"/>
          <w:lang w:val="es-ES"/>
        </w:rPr>
        <w:t xml:space="preserve"> </w:t>
      </w:r>
      <w:r w:rsidRPr="00586697">
        <w:rPr>
          <w:sz w:val="20"/>
          <w:u w:val="single"/>
          <w:lang w:val="es-ES"/>
        </w:rPr>
        <w:tab/>
      </w:r>
      <w:r w:rsidRPr="00586697">
        <w:rPr>
          <w:sz w:val="20"/>
          <w:lang w:val="es-ES"/>
        </w:rPr>
        <w:t>C.P.</w:t>
      </w:r>
      <w:r w:rsidRPr="00586697">
        <w:rPr>
          <w:sz w:val="20"/>
          <w:u w:val="single"/>
          <w:lang w:val="es-ES"/>
        </w:rPr>
        <w:t xml:space="preserve"> </w:t>
      </w:r>
      <w:r w:rsidRPr="00586697">
        <w:rPr>
          <w:sz w:val="20"/>
          <w:u w:val="single"/>
          <w:lang w:val="es-ES"/>
        </w:rPr>
        <w:tab/>
      </w:r>
      <w:r w:rsidRPr="00586697">
        <w:rPr>
          <w:sz w:val="20"/>
          <w:lang w:val="es-ES"/>
        </w:rPr>
        <w:t xml:space="preserve">_   y en su nombre </w:t>
      </w:r>
      <w:r w:rsidRPr="00586697">
        <w:rPr>
          <w:sz w:val="16"/>
          <w:lang w:val="es-ES"/>
        </w:rPr>
        <w:t xml:space="preserve">(nombre y apellidos de los </w:t>
      </w:r>
      <w:r w:rsidRPr="00586697">
        <w:rPr>
          <w:spacing w:val="1"/>
          <w:sz w:val="16"/>
          <w:lang w:val="es-ES"/>
        </w:rPr>
        <w:t xml:space="preserve"> </w:t>
      </w:r>
      <w:r w:rsidRPr="00586697">
        <w:rPr>
          <w:sz w:val="16"/>
          <w:lang w:val="es-ES"/>
        </w:rPr>
        <w:t>Apoderados)</w:t>
      </w:r>
    </w:p>
    <w:p w:rsidR="00632A2C" w:rsidRPr="00586697" w:rsidRDefault="00632A2C" w:rsidP="00632A2C">
      <w:pPr>
        <w:pStyle w:val="Textoindependiente"/>
        <w:tabs>
          <w:tab w:val="left" w:pos="2556"/>
          <w:tab w:val="left" w:pos="5006"/>
          <w:tab w:val="left" w:pos="7452"/>
        </w:tabs>
        <w:ind w:left="220"/>
        <w:jc w:val="both"/>
        <w:rPr>
          <w:lang w:val="es-ES"/>
        </w:rPr>
      </w:pPr>
      <w:r w:rsidRPr="00586697">
        <w:rPr>
          <w:w w:val="99"/>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__</w:t>
      </w:r>
    </w:p>
    <w:p w:rsidR="00632A2C" w:rsidRPr="00586697" w:rsidRDefault="00632A2C" w:rsidP="00632A2C">
      <w:pPr>
        <w:pStyle w:val="Textoindependiente"/>
        <w:tabs>
          <w:tab w:val="left" w:pos="2556"/>
          <w:tab w:val="left" w:pos="5006"/>
          <w:tab w:val="left" w:pos="7452"/>
        </w:tabs>
        <w:spacing w:before="118"/>
        <w:ind w:left="220" w:right="154"/>
        <w:jc w:val="both"/>
        <w:rPr>
          <w:lang w:val="es-ES"/>
        </w:rPr>
      </w:pPr>
      <w:r w:rsidRPr="00586697">
        <w:rPr>
          <w:w w:val="99"/>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 xml:space="preserve">__   con </w:t>
      </w:r>
      <w:r w:rsidRPr="00586697">
        <w:rPr>
          <w:spacing w:val="19"/>
          <w:lang w:val="es-ES"/>
        </w:rPr>
        <w:t xml:space="preserve"> </w:t>
      </w:r>
      <w:r w:rsidRPr="00586697">
        <w:rPr>
          <w:lang w:val="es-ES"/>
        </w:rPr>
        <w:t xml:space="preserve">poderes </w:t>
      </w:r>
      <w:r w:rsidRPr="00586697">
        <w:rPr>
          <w:spacing w:val="39"/>
          <w:lang w:val="es-ES"/>
        </w:rPr>
        <w:t xml:space="preserve"> </w:t>
      </w:r>
      <w:r w:rsidRPr="00586697">
        <w:rPr>
          <w:lang w:val="es-ES"/>
        </w:rPr>
        <w:t>suficientes</w:t>
      </w:r>
      <w:r w:rsidRPr="00586697">
        <w:rPr>
          <w:w w:val="99"/>
          <w:lang w:val="es-ES"/>
        </w:rPr>
        <w:t xml:space="preserve"> </w:t>
      </w:r>
      <w:r w:rsidRPr="00586697">
        <w:rPr>
          <w:lang w:val="es-ES"/>
        </w:rPr>
        <w:t>para obligarle en este acto, según resulta de la verificación de la representación de la parte inferior de este documento.</w:t>
      </w:r>
    </w:p>
    <w:p w:rsidR="00632A2C" w:rsidRPr="00586697" w:rsidRDefault="00632A2C" w:rsidP="00632A2C">
      <w:pPr>
        <w:pStyle w:val="Textoindependiente"/>
        <w:rPr>
          <w:lang w:val="es-ES"/>
        </w:rPr>
      </w:pPr>
    </w:p>
    <w:p w:rsidR="00632A2C" w:rsidRPr="00586697" w:rsidRDefault="00632A2C" w:rsidP="00632A2C">
      <w:pPr>
        <w:pStyle w:val="Textoindependiente"/>
        <w:spacing w:before="10"/>
        <w:rPr>
          <w:lang w:val="es-ES"/>
        </w:rPr>
      </w:pPr>
    </w:p>
    <w:p w:rsidR="00632A2C" w:rsidRPr="00586697" w:rsidRDefault="00632A2C" w:rsidP="00632A2C">
      <w:pPr>
        <w:pStyle w:val="Heading1"/>
        <w:ind w:left="2256" w:right="2193"/>
        <w:rPr>
          <w:lang w:val="es-ES"/>
        </w:rPr>
      </w:pPr>
      <w:r w:rsidRPr="00586697">
        <w:rPr>
          <w:lang w:val="es-ES"/>
        </w:rPr>
        <w:t>AVALA</w:t>
      </w:r>
    </w:p>
    <w:p w:rsidR="00632A2C" w:rsidRPr="00586697" w:rsidRDefault="00632A2C" w:rsidP="00632A2C">
      <w:pPr>
        <w:pStyle w:val="Textoindependiente"/>
        <w:tabs>
          <w:tab w:val="left" w:pos="1888"/>
          <w:tab w:val="left" w:pos="5006"/>
          <w:tab w:val="left" w:pos="7451"/>
          <w:tab w:val="left" w:pos="9900"/>
        </w:tabs>
        <w:spacing w:before="120"/>
        <w:ind w:left="220"/>
        <w:jc w:val="both"/>
        <w:rPr>
          <w:lang w:val="es-ES"/>
        </w:rPr>
      </w:pPr>
      <w:r w:rsidRPr="00586697">
        <w:rPr>
          <w:lang w:val="es-ES"/>
        </w:rPr>
        <w:t>a:</w:t>
      </w:r>
      <w:r w:rsidRPr="00586697">
        <w:rPr>
          <w:lang w:val="es-ES"/>
        </w:rPr>
        <w:tab/>
      </w:r>
      <w:r w:rsidRPr="00586697">
        <w:rPr>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__</w:t>
      </w:r>
    </w:p>
    <w:p w:rsidR="00632A2C" w:rsidRPr="00586697" w:rsidRDefault="00632A2C" w:rsidP="00632A2C">
      <w:pPr>
        <w:tabs>
          <w:tab w:val="left" w:pos="2556"/>
          <w:tab w:val="left" w:pos="5006"/>
          <w:tab w:val="left" w:pos="5098"/>
          <w:tab w:val="left" w:pos="7452"/>
          <w:tab w:val="left" w:pos="8900"/>
          <w:tab w:val="left" w:pos="9790"/>
        </w:tabs>
        <w:ind w:left="220" w:right="103"/>
        <w:jc w:val="both"/>
        <w:rPr>
          <w:sz w:val="20"/>
          <w:lang w:val="es-ES"/>
        </w:rPr>
      </w:pPr>
      <w:r w:rsidRPr="00586697">
        <w:rPr>
          <w:w w:val="99"/>
          <w:sz w:val="20"/>
          <w:u w:val="single"/>
          <w:lang w:val="es-ES"/>
        </w:rPr>
        <w:t xml:space="preserve"> </w:t>
      </w:r>
      <w:r w:rsidRPr="00586697">
        <w:rPr>
          <w:sz w:val="20"/>
          <w:u w:val="single"/>
          <w:lang w:val="es-ES"/>
        </w:rPr>
        <w:tab/>
      </w:r>
      <w:r w:rsidRPr="00586697">
        <w:rPr>
          <w:sz w:val="20"/>
          <w:lang w:val="es-ES"/>
        </w:rPr>
        <w:t>_</w:t>
      </w:r>
      <w:r w:rsidRPr="00586697">
        <w:rPr>
          <w:sz w:val="20"/>
          <w:u w:val="single"/>
          <w:lang w:val="es-ES"/>
        </w:rPr>
        <w:t xml:space="preserve"> </w:t>
      </w:r>
      <w:r w:rsidRPr="00586697">
        <w:rPr>
          <w:sz w:val="20"/>
          <w:u w:val="single"/>
          <w:lang w:val="es-ES"/>
        </w:rPr>
        <w:tab/>
      </w:r>
      <w:r w:rsidRPr="00586697">
        <w:rPr>
          <w:sz w:val="20"/>
          <w:lang w:val="es-ES"/>
        </w:rPr>
        <w:t>_</w:t>
      </w:r>
      <w:r w:rsidRPr="00586697">
        <w:rPr>
          <w:sz w:val="20"/>
          <w:u w:val="single"/>
          <w:lang w:val="es-ES"/>
        </w:rPr>
        <w:t xml:space="preserve"> </w:t>
      </w:r>
      <w:r w:rsidRPr="00586697">
        <w:rPr>
          <w:sz w:val="20"/>
          <w:u w:val="single"/>
          <w:lang w:val="es-ES"/>
        </w:rPr>
        <w:tab/>
      </w:r>
      <w:r w:rsidRPr="00586697">
        <w:rPr>
          <w:sz w:val="20"/>
          <w:lang w:val="es-ES"/>
        </w:rPr>
        <w:t>_</w:t>
      </w:r>
      <w:r w:rsidRPr="00586697">
        <w:rPr>
          <w:sz w:val="20"/>
          <w:u w:val="single"/>
          <w:lang w:val="es-ES"/>
        </w:rPr>
        <w:t xml:space="preserve"> </w:t>
      </w:r>
      <w:r w:rsidRPr="00586697">
        <w:rPr>
          <w:sz w:val="20"/>
          <w:u w:val="single"/>
          <w:lang w:val="es-ES"/>
        </w:rPr>
        <w:tab/>
      </w:r>
      <w:r w:rsidRPr="00586697">
        <w:rPr>
          <w:sz w:val="20"/>
          <w:lang w:val="es-ES"/>
        </w:rPr>
        <w:t xml:space="preserve">_  </w:t>
      </w:r>
      <w:r w:rsidRPr="00586697">
        <w:rPr>
          <w:spacing w:val="53"/>
          <w:sz w:val="20"/>
          <w:lang w:val="es-ES"/>
        </w:rPr>
        <w:t xml:space="preserve"> </w:t>
      </w:r>
      <w:r w:rsidRPr="00586697">
        <w:rPr>
          <w:sz w:val="16"/>
          <w:lang w:val="es-ES"/>
        </w:rPr>
        <w:t xml:space="preserve">(nombre   </w:t>
      </w:r>
      <w:r w:rsidRPr="00586697">
        <w:rPr>
          <w:spacing w:val="34"/>
          <w:sz w:val="16"/>
          <w:lang w:val="es-ES"/>
        </w:rPr>
        <w:t xml:space="preserve"> </w:t>
      </w:r>
      <w:r w:rsidRPr="00586697">
        <w:rPr>
          <w:sz w:val="16"/>
          <w:lang w:val="es-ES"/>
        </w:rPr>
        <w:t xml:space="preserve">y apellidos o razón social del avalado)   </w:t>
      </w:r>
      <w:r w:rsidRPr="00586697">
        <w:rPr>
          <w:spacing w:val="43"/>
          <w:sz w:val="16"/>
          <w:lang w:val="es-ES"/>
        </w:rPr>
        <w:t xml:space="preserve"> </w:t>
      </w:r>
      <w:r w:rsidRPr="00586697">
        <w:rPr>
          <w:sz w:val="20"/>
          <w:lang w:val="es-ES"/>
        </w:rPr>
        <w:t>NIF</w:t>
      </w:r>
      <w:r w:rsidRPr="00586697">
        <w:rPr>
          <w:spacing w:val="16"/>
          <w:sz w:val="20"/>
          <w:lang w:val="es-ES"/>
        </w:rPr>
        <w:t xml:space="preserve"> </w:t>
      </w:r>
      <w:r w:rsidRPr="00586697">
        <w:rPr>
          <w:sz w:val="20"/>
          <w:lang w:val="es-ES"/>
        </w:rPr>
        <w:t>_</w:t>
      </w:r>
      <w:r w:rsidRPr="00586697">
        <w:rPr>
          <w:sz w:val="20"/>
          <w:u w:val="single"/>
          <w:lang w:val="es-ES"/>
        </w:rPr>
        <w:t xml:space="preserve"> </w:t>
      </w:r>
      <w:r w:rsidRPr="00586697">
        <w:rPr>
          <w:sz w:val="20"/>
          <w:u w:val="single"/>
          <w:lang w:val="es-ES"/>
        </w:rPr>
        <w:tab/>
      </w:r>
      <w:r w:rsidRPr="00586697">
        <w:rPr>
          <w:sz w:val="20"/>
          <w:u w:val="single"/>
          <w:lang w:val="es-ES"/>
        </w:rPr>
        <w:tab/>
      </w:r>
      <w:r w:rsidRPr="00586697">
        <w:rPr>
          <w:sz w:val="20"/>
          <w:lang w:val="es-ES"/>
        </w:rPr>
        <w:t xml:space="preserve">_    en virtud de lo dispuesto por el </w:t>
      </w:r>
      <w:r w:rsidRPr="00586697">
        <w:rPr>
          <w:b/>
          <w:sz w:val="20"/>
          <w:lang w:val="es-ES"/>
        </w:rPr>
        <w:t xml:space="preserve">artículo 95 y  </w:t>
      </w:r>
      <w:r w:rsidRPr="00586697">
        <w:rPr>
          <w:b/>
          <w:spacing w:val="37"/>
          <w:sz w:val="20"/>
          <w:lang w:val="es-ES"/>
        </w:rPr>
        <w:t xml:space="preserve"> </w:t>
      </w:r>
      <w:r w:rsidRPr="00586697">
        <w:rPr>
          <w:b/>
          <w:sz w:val="20"/>
          <w:lang w:val="es-ES"/>
        </w:rPr>
        <w:t>ss</w:t>
      </w:r>
      <w:r w:rsidRPr="00586697">
        <w:rPr>
          <w:b/>
          <w:spacing w:val="15"/>
          <w:sz w:val="20"/>
          <w:lang w:val="es-ES"/>
        </w:rPr>
        <w:t xml:space="preserve"> </w:t>
      </w:r>
      <w:r w:rsidRPr="00586697">
        <w:rPr>
          <w:sz w:val="20"/>
          <w:lang w:val="es-ES"/>
        </w:rPr>
        <w:t>de</w:t>
      </w:r>
      <w:r w:rsidRPr="00586697">
        <w:rPr>
          <w:w w:val="99"/>
          <w:sz w:val="20"/>
          <w:lang w:val="es-ES"/>
        </w:rPr>
        <w:t xml:space="preserve"> </w:t>
      </w:r>
      <w:r w:rsidRPr="00586697">
        <w:rPr>
          <w:sz w:val="20"/>
          <w:lang w:val="es-ES"/>
        </w:rPr>
        <w:t xml:space="preserve">Real Decreto Legislativo 3/2011, de 14 de noviembre, por el que se aprueba el texto refundido de la Ley de Contratos del Sector Público en concepto de </w:t>
      </w:r>
      <w:r w:rsidRPr="00586697">
        <w:rPr>
          <w:b/>
          <w:sz w:val="20"/>
          <w:lang w:val="es-ES"/>
        </w:rPr>
        <w:t>GARANTÍA DEFINITIVA</w:t>
      </w:r>
      <w:r w:rsidRPr="00586697">
        <w:rPr>
          <w:sz w:val="20"/>
          <w:lang w:val="es-ES"/>
        </w:rPr>
        <w:t xml:space="preserve">, para responder de las obligaciones siguientes  </w:t>
      </w:r>
      <w:r w:rsidRPr="00586697">
        <w:rPr>
          <w:sz w:val="16"/>
          <w:lang w:val="es-ES"/>
        </w:rPr>
        <w:t>(detallar   el   objeto   del   contrato   u   obligación   asumida   por   el</w:t>
      </w:r>
      <w:r w:rsidRPr="00586697">
        <w:rPr>
          <w:spacing w:val="36"/>
          <w:sz w:val="16"/>
          <w:lang w:val="es-ES"/>
        </w:rPr>
        <w:t xml:space="preserve"> </w:t>
      </w:r>
      <w:r w:rsidRPr="00586697">
        <w:rPr>
          <w:sz w:val="16"/>
          <w:lang w:val="es-ES"/>
        </w:rPr>
        <w:t>garantizado</w:t>
      </w:r>
      <w:r w:rsidRPr="00586697">
        <w:rPr>
          <w:sz w:val="20"/>
          <w:lang w:val="es-ES"/>
        </w:rPr>
        <w:t xml:space="preserve">), </w:t>
      </w:r>
      <w:r w:rsidRPr="00586697">
        <w:rPr>
          <w:spacing w:val="26"/>
          <w:sz w:val="20"/>
          <w:lang w:val="es-ES"/>
        </w:rPr>
        <w:t xml:space="preserve"> </w:t>
      </w:r>
      <w:r w:rsidRPr="00586697">
        <w:rPr>
          <w:sz w:val="20"/>
          <w:lang w:val="es-ES"/>
        </w:rPr>
        <w:t>_</w:t>
      </w:r>
      <w:r w:rsidRPr="00586697">
        <w:rPr>
          <w:sz w:val="20"/>
          <w:u w:val="single"/>
          <w:lang w:val="es-ES"/>
        </w:rPr>
        <w:t xml:space="preserve"> </w:t>
      </w:r>
      <w:r w:rsidRPr="00586697">
        <w:rPr>
          <w:sz w:val="20"/>
          <w:u w:val="single"/>
          <w:lang w:val="es-ES"/>
        </w:rPr>
        <w:tab/>
      </w:r>
      <w:r w:rsidRPr="00586697">
        <w:rPr>
          <w:sz w:val="20"/>
          <w:u w:val="single"/>
          <w:lang w:val="es-ES"/>
        </w:rPr>
        <w:tab/>
      </w:r>
      <w:r w:rsidRPr="00586697">
        <w:rPr>
          <w:sz w:val="20"/>
          <w:lang w:val="es-ES"/>
        </w:rPr>
        <w:t>_</w:t>
      </w:r>
      <w:r w:rsidRPr="00586697">
        <w:rPr>
          <w:w w:val="99"/>
          <w:sz w:val="20"/>
          <w:u w:val="single"/>
          <w:lang w:val="es-ES"/>
        </w:rPr>
        <w:t xml:space="preserve"> </w:t>
      </w:r>
      <w:r w:rsidRPr="00586697">
        <w:rPr>
          <w:sz w:val="20"/>
          <w:u w:val="single"/>
          <w:lang w:val="es-ES"/>
        </w:rPr>
        <w:t xml:space="preserve">   </w:t>
      </w:r>
      <w:r w:rsidRPr="00586697">
        <w:rPr>
          <w:spacing w:val="-7"/>
          <w:sz w:val="20"/>
          <w:u w:val="single"/>
          <w:lang w:val="es-ES"/>
        </w:rPr>
        <w:t xml:space="preserve"> </w:t>
      </w:r>
    </w:p>
    <w:p w:rsidR="00632A2C" w:rsidRPr="00586697" w:rsidRDefault="00632A2C" w:rsidP="00632A2C">
      <w:pPr>
        <w:pStyle w:val="Textoindependiente"/>
        <w:tabs>
          <w:tab w:val="left" w:pos="2556"/>
          <w:tab w:val="left" w:pos="5006"/>
          <w:tab w:val="left" w:pos="7452"/>
          <w:tab w:val="left" w:pos="9901"/>
        </w:tabs>
        <w:ind w:left="220"/>
        <w:jc w:val="both"/>
        <w:rPr>
          <w:lang w:val="es-ES"/>
        </w:rPr>
      </w:pPr>
      <w:r w:rsidRPr="00586697">
        <w:rPr>
          <w:w w:val="99"/>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__</w:t>
      </w:r>
    </w:p>
    <w:p w:rsidR="00632A2C" w:rsidRPr="00586697" w:rsidRDefault="00632A2C" w:rsidP="00632A2C">
      <w:pPr>
        <w:pStyle w:val="Textoindependiente"/>
        <w:tabs>
          <w:tab w:val="left" w:pos="2556"/>
          <w:tab w:val="left" w:pos="3903"/>
          <w:tab w:val="left" w:pos="5006"/>
          <w:tab w:val="left" w:pos="6450"/>
          <w:tab w:val="left" w:pos="9510"/>
          <w:tab w:val="left" w:pos="9753"/>
        </w:tabs>
        <w:ind w:left="220" w:right="155"/>
        <w:jc w:val="both"/>
        <w:rPr>
          <w:sz w:val="16"/>
          <w:lang w:val="es-ES"/>
        </w:rPr>
      </w:pPr>
      <w:r w:rsidRPr="00586697">
        <w:rPr>
          <w:w w:val="99"/>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_Expte</w:t>
      </w:r>
      <w:r w:rsidRPr="00586697">
        <w:rPr>
          <w:spacing w:val="12"/>
          <w:lang w:val="es-ES"/>
        </w:rPr>
        <w:t xml:space="preserve"> </w:t>
      </w:r>
      <w:r w:rsidRPr="00586697">
        <w:rPr>
          <w:lang w:val="es-ES"/>
        </w:rPr>
        <w:t>nº</w:t>
      </w:r>
      <w:r w:rsidRPr="00586697">
        <w:rPr>
          <w:spacing w:val="12"/>
          <w:lang w:val="es-ES"/>
        </w:rPr>
        <w:t xml:space="preserve"> </w:t>
      </w:r>
      <w:r w:rsidRPr="00586697">
        <w:rPr>
          <w:lang w:val="es-ES"/>
        </w:rPr>
        <w:t>_</w:t>
      </w:r>
      <w:r w:rsidRPr="00586697">
        <w:rPr>
          <w:u w:val="single"/>
          <w:lang w:val="es-ES"/>
        </w:rPr>
        <w:t xml:space="preserve"> </w:t>
      </w:r>
      <w:r w:rsidRPr="00586697">
        <w:rPr>
          <w:u w:val="single"/>
          <w:lang w:val="es-ES"/>
        </w:rPr>
        <w:tab/>
      </w:r>
      <w:r w:rsidRPr="00586697">
        <w:rPr>
          <w:lang w:val="es-ES"/>
        </w:rPr>
        <w:t>ante</w:t>
      </w:r>
      <w:r w:rsidRPr="00586697">
        <w:rPr>
          <w:spacing w:val="9"/>
          <w:lang w:val="es-ES"/>
        </w:rPr>
        <w:t xml:space="preserve"> </w:t>
      </w:r>
      <w:r w:rsidRPr="00586697">
        <w:rPr>
          <w:lang w:val="es-ES"/>
        </w:rPr>
        <w:t>la</w:t>
      </w:r>
      <w:r w:rsidRPr="00586697">
        <w:rPr>
          <w:w w:val="99"/>
          <w:lang w:val="es-ES"/>
        </w:rPr>
        <w:t xml:space="preserve"> </w:t>
      </w:r>
      <w:r>
        <w:rPr>
          <w:lang w:val="es-ES"/>
        </w:rPr>
        <w:t>EL AYUNTAMIENTO DE TORAL DE LOS GUZMANES,</w:t>
      </w:r>
      <w:r>
        <w:rPr>
          <w:lang w:val="es-ES"/>
        </w:rPr>
        <w:tab/>
        <w:t>NIF         P-2417100A</w:t>
      </w:r>
      <w:r w:rsidRPr="00586697">
        <w:rPr>
          <w:lang w:val="es-ES"/>
        </w:rPr>
        <w:t xml:space="preserve">      por         importe        </w:t>
      </w:r>
      <w:r w:rsidRPr="00586697">
        <w:rPr>
          <w:spacing w:val="3"/>
          <w:lang w:val="es-ES"/>
        </w:rPr>
        <w:t xml:space="preserve"> </w:t>
      </w:r>
      <w:r w:rsidRPr="00586697">
        <w:rPr>
          <w:lang w:val="es-ES"/>
        </w:rPr>
        <w:t xml:space="preserve">de       </w:t>
      </w:r>
      <w:r w:rsidRPr="00586697">
        <w:rPr>
          <w:spacing w:val="50"/>
          <w:lang w:val="es-ES"/>
        </w:rPr>
        <w:t xml:space="preserve"> </w:t>
      </w:r>
      <w:r w:rsidRPr="00586697">
        <w:rPr>
          <w:sz w:val="16"/>
          <w:lang w:val="es-ES"/>
        </w:rPr>
        <w:t>(en</w:t>
      </w:r>
      <w:r w:rsidRPr="00586697">
        <w:rPr>
          <w:sz w:val="16"/>
          <w:lang w:val="es-ES"/>
        </w:rPr>
        <w:tab/>
      </w:r>
      <w:r w:rsidRPr="00586697">
        <w:rPr>
          <w:sz w:val="16"/>
          <w:lang w:val="es-ES"/>
        </w:rPr>
        <w:tab/>
        <w:t>letra)</w:t>
      </w:r>
    </w:p>
    <w:p w:rsidR="00632A2C" w:rsidRPr="00586697" w:rsidRDefault="00632A2C" w:rsidP="00632A2C">
      <w:pPr>
        <w:tabs>
          <w:tab w:val="left" w:pos="2556"/>
          <w:tab w:val="left" w:pos="5006"/>
          <w:tab w:val="left" w:pos="6450"/>
          <w:tab w:val="left" w:pos="9528"/>
        </w:tabs>
        <w:spacing w:line="228" w:lineRule="exact"/>
        <w:ind w:left="220"/>
        <w:jc w:val="both"/>
        <w:rPr>
          <w:sz w:val="20"/>
          <w:lang w:val="es-ES"/>
        </w:rPr>
      </w:pPr>
      <w:r w:rsidRPr="00586697">
        <w:rPr>
          <w:w w:val="99"/>
          <w:sz w:val="20"/>
          <w:u w:val="single"/>
          <w:lang w:val="es-ES"/>
        </w:rPr>
        <w:t xml:space="preserve"> </w:t>
      </w:r>
      <w:r w:rsidRPr="00586697">
        <w:rPr>
          <w:sz w:val="20"/>
          <w:u w:val="single"/>
          <w:lang w:val="es-ES"/>
        </w:rPr>
        <w:tab/>
      </w:r>
      <w:r w:rsidRPr="00586697">
        <w:rPr>
          <w:sz w:val="20"/>
          <w:lang w:val="es-ES"/>
        </w:rPr>
        <w:t>_</w:t>
      </w:r>
      <w:r w:rsidRPr="00586697">
        <w:rPr>
          <w:sz w:val="20"/>
          <w:u w:val="single"/>
          <w:lang w:val="es-ES"/>
        </w:rPr>
        <w:t xml:space="preserve"> </w:t>
      </w:r>
      <w:r w:rsidRPr="00586697">
        <w:rPr>
          <w:sz w:val="20"/>
          <w:u w:val="single"/>
          <w:lang w:val="es-ES"/>
        </w:rPr>
        <w:tab/>
      </w:r>
      <w:r w:rsidRPr="00586697">
        <w:rPr>
          <w:sz w:val="20"/>
          <w:lang w:val="es-ES"/>
        </w:rPr>
        <w:t>_</w:t>
      </w:r>
      <w:r w:rsidRPr="00586697">
        <w:rPr>
          <w:sz w:val="20"/>
          <w:u w:val="single"/>
          <w:lang w:val="es-ES"/>
        </w:rPr>
        <w:t xml:space="preserve"> </w:t>
      </w:r>
      <w:r w:rsidRPr="00586697">
        <w:rPr>
          <w:sz w:val="20"/>
          <w:u w:val="single"/>
          <w:lang w:val="es-ES"/>
        </w:rPr>
        <w:tab/>
      </w:r>
      <w:r w:rsidRPr="00586697">
        <w:rPr>
          <w:sz w:val="20"/>
          <w:lang w:val="es-ES"/>
        </w:rPr>
        <w:t>_ euros</w:t>
      </w:r>
      <w:r w:rsidRPr="00586697">
        <w:rPr>
          <w:spacing w:val="-4"/>
          <w:sz w:val="20"/>
          <w:lang w:val="es-ES"/>
        </w:rPr>
        <w:t xml:space="preserve"> </w:t>
      </w:r>
      <w:r w:rsidRPr="00586697">
        <w:rPr>
          <w:sz w:val="16"/>
          <w:lang w:val="es-ES"/>
        </w:rPr>
        <w:t>(en</w:t>
      </w:r>
      <w:r w:rsidRPr="00586697">
        <w:rPr>
          <w:spacing w:val="-1"/>
          <w:sz w:val="16"/>
          <w:lang w:val="es-ES"/>
        </w:rPr>
        <w:t xml:space="preserve"> </w:t>
      </w:r>
      <w:r w:rsidRPr="00586697">
        <w:rPr>
          <w:sz w:val="16"/>
          <w:lang w:val="es-ES"/>
        </w:rPr>
        <w:t>cifra)</w:t>
      </w:r>
      <w:r w:rsidRPr="00586697">
        <w:rPr>
          <w:sz w:val="16"/>
          <w:u w:val="single"/>
          <w:lang w:val="es-ES"/>
        </w:rPr>
        <w:t xml:space="preserve"> </w:t>
      </w:r>
      <w:r w:rsidRPr="00586697">
        <w:rPr>
          <w:sz w:val="16"/>
          <w:u w:val="single"/>
          <w:lang w:val="es-ES"/>
        </w:rPr>
        <w:tab/>
      </w:r>
      <w:r w:rsidRPr="00586697">
        <w:rPr>
          <w:sz w:val="20"/>
          <w:lang w:val="es-ES"/>
        </w:rPr>
        <w:t>_</w:t>
      </w:r>
      <w:r w:rsidRPr="00586697">
        <w:rPr>
          <w:spacing w:val="-5"/>
          <w:sz w:val="20"/>
          <w:lang w:val="es-ES"/>
        </w:rPr>
        <w:t xml:space="preserve"> </w:t>
      </w:r>
      <w:r w:rsidRPr="00586697">
        <w:rPr>
          <w:sz w:val="20"/>
          <w:lang w:val="es-ES"/>
        </w:rPr>
        <w:t>€.</w:t>
      </w:r>
    </w:p>
    <w:p w:rsidR="00632A2C" w:rsidRPr="00586697" w:rsidRDefault="00632A2C" w:rsidP="00632A2C">
      <w:pPr>
        <w:pStyle w:val="Textoindependiente"/>
        <w:rPr>
          <w:lang w:val="es-ES"/>
        </w:rPr>
      </w:pPr>
    </w:p>
    <w:p w:rsidR="00632A2C" w:rsidRPr="00586697" w:rsidRDefault="00632A2C" w:rsidP="00632A2C">
      <w:pPr>
        <w:pStyle w:val="Textoindependiente"/>
        <w:spacing w:before="121"/>
        <w:ind w:left="220" w:right="155"/>
        <w:jc w:val="both"/>
        <w:rPr>
          <w:lang w:val="es-ES"/>
        </w:rPr>
      </w:pPr>
      <w:r w:rsidRPr="00586697">
        <w:rPr>
          <w:lang w:val="es-ES"/>
        </w:rPr>
        <w:t>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w:t>
      </w:r>
      <w:r>
        <w:rPr>
          <w:lang w:val="es-ES"/>
        </w:rPr>
        <w:t xml:space="preserve"> del</w:t>
      </w:r>
      <w:r w:rsidRPr="00586697">
        <w:rPr>
          <w:lang w:val="es-ES"/>
        </w:rPr>
        <w:t xml:space="preserve"> </w:t>
      </w:r>
      <w:r>
        <w:rPr>
          <w:lang w:val="es-ES"/>
        </w:rPr>
        <w:t>AYUNTAMIENTO DE TORAL DE LOS GUZMANES</w:t>
      </w:r>
      <w:r w:rsidRPr="00586697">
        <w:rPr>
          <w:lang w:val="es-ES"/>
        </w:rPr>
        <w:t>, con sujeción a los términos previstos en  la legislación de contratos de las Administraciones Públicas, así como en la Ley de Haciendas Locales y en sus normas de desarrollo</w:t>
      </w:r>
    </w:p>
    <w:p w:rsidR="00632A2C" w:rsidRPr="00586697" w:rsidRDefault="00632A2C" w:rsidP="00632A2C">
      <w:pPr>
        <w:pStyle w:val="Textoindependiente"/>
        <w:spacing w:before="120"/>
        <w:ind w:left="220" w:right="152" w:firstLine="55"/>
        <w:jc w:val="both"/>
        <w:rPr>
          <w:lang w:val="es-ES"/>
        </w:rPr>
      </w:pPr>
      <w:r w:rsidRPr="00586697">
        <w:rPr>
          <w:lang w:val="es-ES"/>
        </w:rPr>
        <w:t xml:space="preserve">El presente aval estará en vigor hasta que </w:t>
      </w:r>
      <w:r>
        <w:rPr>
          <w:lang w:val="es-ES"/>
        </w:rPr>
        <w:t>el Ayuntamiento de Toral de los Guzmanes</w:t>
      </w:r>
      <w:r w:rsidRPr="00586697">
        <w:rPr>
          <w:lang w:val="es-ES"/>
        </w:rPr>
        <w:t xml:space="preserve"> autorice su cancelación o devolución de acuerdo con lo establecido en la  Ley  de Contratos del Sector Público y legislación complementaria.</w:t>
      </w:r>
    </w:p>
    <w:p w:rsidR="00632A2C" w:rsidRPr="00586697" w:rsidRDefault="00632A2C" w:rsidP="00632A2C">
      <w:pPr>
        <w:pStyle w:val="Textoindependiente"/>
        <w:rPr>
          <w:lang w:val="es-ES"/>
        </w:rPr>
      </w:pPr>
    </w:p>
    <w:p w:rsidR="00632A2C" w:rsidRPr="00586697" w:rsidRDefault="00632A2C" w:rsidP="00632A2C">
      <w:pPr>
        <w:pStyle w:val="Textoindependiente"/>
        <w:spacing w:before="10"/>
        <w:rPr>
          <w:sz w:val="19"/>
          <w:lang w:val="es-ES"/>
        </w:rPr>
      </w:pPr>
    </w:p>
    <w:p w:rsidR="00632A2C" w:rsidRPr="00586697" w:rsidRDefault="00632A2C" w:rsidP="00632A2C">
      <w:pPr>
        <w:pStyle w:val="Textoindependiente"/>
        <w:tabs>
          <w:tab w:val="left" w:pos="10010"/>
        </w:tabs>
        <w:ind w:left="5236"/>
        <w:rPr>
          <w:lang w:val="es-ES"/>
        </w:rPr>
      </w:pPr>
      <w:r w:rsidRPr="00586697">
        <w:rPr>
          <w:lang w:val="es-ES"/>
        </w:rPr>
        <w:t>Lugar</w:t>
      </w:r>
      <w:r w:rsidRPr="00586697">
        <w:rPr>
          <w:spacing w:val="3"/>
          <w:lang w:val="es-ES"/>
        </w:rPr>
        <w:t xml:space="preserve"> </w:t>
      </w:r>
      <w:r w:rsidRPr="00586697">
        <w:rPr>
          <w:lang w:val="es-ES"/>
        </w:rPr>
        <w:t>y</w:t>
      </w:r>
      <w:r w:rsidRPr="00586697">
        <w:rPr>
          <w:spacing w:val="-6"/>
          <w:lang w:val="es-ES"/>
        </w:rPr>
        <w:t xml:space="preserve"> </w:t>
      </w:r>
      <w:r w:rsidRPr="00586697">
        <w:rPr>
          <w:lang w:val="es-ES"/>
        </w:rPr>
        <w:t>fecha_</w:t>
      </w:r>
      <w:r w:rsidRPr="00586697">
        <w:rPr>
          <w:u w:val="single"/>
          <w:lang w:val="es-ES"/>
        </w:rPr>
        <w:t xml:space="preserve"> </w:t>
      </w:r>
      <w:r w:rsidRPr="00586697">
        <w:rPr>
          <w:u w:val="single"/>
          <w:lang w:val="es-ES"/>
        </w:rPr>
        <w:tab/>
      </w:r>
      <w:r w:rsidRPr="00586697">
        <w:rPr>
          <w:lang w:val="es-ES"/>
        </w:rPr>
        <w:t>_</w:t>
      </w:r>
    </w:p>
    <w:p w:rsidR="00632A2C" w:rsidRPr="00586697" w:rsidRDefault="00632A2C" w:rsidP="00632A2C">
      <w:pPr>
        <w:pStyle w:val="Textoindependiente"/>
        <w:rPr>
          <w:lang w:val="es-ES"/>
        </w:rPr>
      </w:pPr>
    </w:p>
    <w:p w:rsidR="00632A2C" w:rsidRPr="00586697" w:rsidRDefault="00632A2C" w:rsidP="00632A2C">
      <w:pPr>
        <w:pStyle w:val="Textoindependiente"/>
        <w:spacing w:before="1"/>
        <w:rPr>
          <w:lang w:val="es-ES"/>
        </w:rPr>
      </w:pPr>
    </w:p>
    <w:p w:rsidR="00632A2C" w:rsidRPr="00586697" w:rsidRDefault="00632A2C" w:rsidP="00632A2C">
      <w:pPr>
        <w:pStyle w:val="Textoindependiente"/>
        <w:tabs>
          <w:tab w:val="left" w:pos="7887"/>
        </w:tabs>
        <w:ind w:left="1297"/>
        <w:rPr>
          <w:lang w:val="es-ES"/>
        </w:rPr>
      </w:pPr>
      <w:r w:rsidRPr="00586697">
        <w:rPr>
          <w:lang w:val="es-ES"/>
        </w:rPr>
        <w:t>Sello y razón social de</w:t>
      </w:r>
      <w:r w:rsidRPr="00586697">
        <w:rPr>
          <w:spacing w:val="-7"/>
          <w:lang w:val="es-ES"/>
        </w:rPr>
        <w:t xml:space="preserve"> </w:t>
      </w:r>
      <w:r w:rsidRPr="00586697">
        <w:rPr>
          <w:lang w:val="es-ES"/>
        </w:rPr>
        <w:t>la</w:t>
      </w:r>
      <w:r w:rsidRPr="00586697">
        <w:rPr>
          <w:spacing w:val="-2"/>
          <w:lang w:val="es-ES"/>
        </w:rPr>
        <w:t xml:space="preserve"> </w:t>
      </w:r>
      <w:r w:rsidRPr="00586697">
        <w:rPr>
          <w:lang w:val="es-ES"/>
        </w:rPr>
        <w:t>entidad</w:t>
      </w:r>
      <w:r w:rsidRPr="00586697">
        <w:rPr>
          <w:lang w:val="es-ES"/>
        </w:rPr>
        <w:tab/>
        <w:t>Firma de los</w:t>
      </w:r>
      <w:r w:rsidRPr="00586697">
        <w:rPr>
          <w:spacing w:val="-12"/>
          <w:lang w:val="es-ES"/>
        </w:rPr>
        <w:t xml:space="preserve"> </w:t>
      </w:r>
      <w:r w:rsidRPr="00586697">
        <w:rPr>
          <w:lang w:val="es-ES"/>
        </w:rPr>
        <w:t>Apoderados</w:t>
      </w:r>
    </w:p>
    <w:p w:rsidR="00632A2C" w:rsidRPr="005D06FE" w:rsidRDefault="00632A2C" w:rsidP="00632A2C">
      <w:pPr>
        <w:spacing w:line="227" w:lineRule="exact"/>
        <w:rPr>
          <w:sz w:val="20"/>
          <w:lang w:val="es-ES"/>
        </w:rPr>
        <w:sectPr w:rsidR="00632A2C" w:rsidRPr="005D06FE">
          <w:footerReference w:type="default" r:id="rId7"/>
          <w:pgSz w:w="11900" w:h="16840"/>
          <w:pgMar w:top="1600" w:right="760" w:bottom="940" w:left="860" w:header="0" w:footer="755" w:gutter="0"/>
          <w:pgNumType w:start="40"/>
          <w:cols w:space="720"/>
        </w:sectPr>
      </w:pPr>
    </w:p>
    <w:p w:rsidR="00632A2C" w:rsidRPr="005D06FE" w:rsidRDefault="00632A2C" w:rsidP="00632A2C">
      <w:pPr>
        <w:pStyle w:val="Textoindependiente"/>
        <w:spacing w:before="5"/>
        <w:rPr>
          <w:sz w:val="11"/>
          <w:lang w:val="es-ES"/>
        </w:rPr>
      </w:pPr>
    </w:p>
    <w:p w:rsidR="00632A2C" w:rsidRPr="005D06FE" w:rsidRDefault="00632A2C" w:rsidP="00632A2C">
      <w:pPr>
        <w:pStyle w:val="Heading1"/>
        <w:spacing w:before="65"/>
        <w:ind w:left="4136" w:right="4376"/>
        <w:rPr>
          <w:lang w:val="es-ES"/>
        </w:rPr>
      </w:pPr>
      <w:r w:rsidRPr="005D06FE">
        <w:rPr>
          <w:lang w:val="es-ES"/>
        </w:rPr>
        <w:t>ANEXO III</w:t>
      </w:r>
    </w:p>
    <w:p w:rsidR="00632A2C" w:rsidRPr="005D06FE" w:rsidRDefault="00632A2C" w:rsidP="00632A2C">
      <w:pPr>
        <w:pStyle w:val="Textoindependiente"/>
        <w:spacing w:before="4"/>
        <w:rPr>
          <w:b/>
          <w:sz w:val="39"/>
          <w:lang w:val="es-ES"/>
        </w:rPr>
      </w:pPr>
    </w:p>
    <w:p w:rsidR="00632A2C" w:rsidRPr="00586697" w:rsidRDefault="00632A2C" w:rsidP="00632A2C">
      <w:pPr>
        <w:spacing w:line="288" w:lineRule="auto"/>
        <w:ind w:left="3114" w:right="341" w:hanging="2991"/>
        <w:rPr>
          <w:b/>
          <w:sz w:val="26"/>
          <w:lang w:val="es-ES"/>
        </w:rPr>
      </w:pPr>
      <w:r w:rsidRPr="00586697">
        <w:rPr>
          <w:b/>
          <w:sz w:val="26"/>
          <w:lang w:val="es-ES"/>
        </w:rPr>
        <w:t>DECLARACIÓN RESPONSABLE DE CUMPLIR TODOS LOS REQUISITOS DE CAPACIDAD Y SOLVENCIA</w:t>
      </w:r>
    </w:p>
    <w:p w:rsidR="00632A2C" w:rsidRPr="00586697" w:rsidRDefault="00632A2C" w:rsidP="00632A2C">
      <w:pPr>
        <w:spacing w:line="288" w:lineRule="auto"/>
        <w:ind w:left="2879" w:right="1311" w:hanging="1251"/>
        <w:rPr>
          <w:b/>
          <w:sz w:val="16"/>
          <w:lang w:val="es-ES"/>
        </w:rPr>
      </w:pPr>
      <w:r w:rsidRPr="00586697">
        <w:rPr>
          <w:b/>
          <w:sz w:val="16"/>
          <w:lang w:val="es-ES"/>
        </w:rPr>
        <w:t>(según modificación llevada a cabo al artículo 146 por la Ley 14/2013, de 27 de septiembre, de apoyo a los emprendedores y su internacionalización)</w:t>
      </w:r>
    </w:p>
    <w:p w:rsidR="00632A2C" w:rsidRPr="00586697" w:rsidRDefault="00632A2C" w:rsidP="00632A2C">
      <w:pPr>
        <w:pStyle w:val="Textoindependiente"/>
        <w:tabs>
          <w:tab w:val="left" w:pos="4821"/>
          <w:tab w:val="left" w:pos="6933"/>
          <w:tab w:val="left" w:pos="8158"/>
          <w:tab w:val="left" w:pos="9493"/>
        </w:tabs>
        <w:spacing w:before="124"/>
        <w:ind w:left="112" w:right="308"/>
        <w:jc w:val="both"/>
        <w:rPr>
          <w:lang w:val="es-ES"/>
        </w:rPr>
      </w:pPr>
      <w:r w:rsidRPr="00586697">
        <w:rPr>
          <w:lang w:val="es-ES"/>
        </w:rPr>
        <w:t>D./D.ª</w:t>
      </w:r>
      <w:r w:rsidRPr="00586697">
        <w:rPr>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_</w:t>
      </w:r>
      <w:r w:rsidRPr="00586697">
        <w:rPr>
          <w:spacing w:val="6"/>
          <w:lang w:val="es-ES"/>
        </w:rPr>
        <w:t xml:space="preserve"> </w:t>
      </w:r>
      <w:r w:rsidRPr="00586697">
        <w:rPr>
          <w:lang w:val="es-ES"/>
        </w:rPr>
        <w:t>NIF</w:t>
      </w:r>
      <w:r w:rsidRPr="00586697">
        <w:rPr>
          <w:u w:val="single"/>
          <w:lang w:val="es-ES"/>
        </w:rPr>
        <w:t xml:space="preserve"> </w:t>
      </w:r>
      <w:r w:rsidRPr="00586697">
        <w:rPr>
          <w:u w:val="single"/>
          <w:lang w:val="es-ES"/>
        </w:rPr>
        <w:tab/>
      </w:r>
      <w:r w:rsidRPr="00586697">
        <w:rPr>
          <w:u w:val="single"/>
          <w:lang w:val="es-ES"/>
        </w:rPr>
        <w:tab/>
      </w:r>
      <w:r w:rsidRPr="00586697">
        <w:rPr>
          <w:lang w:val="es-ES"/>
        </w:rPr>
        <w:t xml:space="preserve">, en nombre propio o en representación de   </w:t>
      </w:r>
      <w:r w:rsidRPr="00586697">
        <w:rPr>
          <w:spacing w:val="33"/>
          <w:lang w:val="es-ES"/>
        </w:rPr>
        <w:t xml:space="preserve"> </w:t>
      </w:r>
      <w:r w:rsidRPr="00586697">
        <w:rPr>
          <w:lang w:val="es-ES"/>
        </w:rPr>
        <w:t>la</w:t>
      </w:r>
      <w:r w:rsidRPr="00586697">
        <w:rPr>
          <w:spacing w:val="28"/>
          <w:lang w:val="es-ES"/>
        </w:rPr>
        <w:t xml:space="preserve"> </w:t>
      </w:r>
      <w:r w:rsidRPr="00586697">
        <w:rPr>
          <w:lang w:val="es-ES"/>
        </w:rPr>
        <w:t>empresa</w:t>
      </w:r>
      <w:r w:rsidRPr="00586697">
        <w:rPr>
          <w:u w:val="single"/>
          <w:lang w:val="es-ES"/>
        </w:rPr>
        <w:t xml:space="preserve"> </w:t>
      </w:r>
      <w:r w:rsidRPr="00586697">
        <w:rPr>
          <w:u w:val="single"/>
          <w:lang w:val="es-ES"/>
        </w:rPr>
        <w:tab/>
      </w:r>
      <w:r w:rsidRPr="00586697">
        <w:rPr>
          <w:u w:val="single"/>
          <w:lang w:val="es-ES"/>
        </w:rPr>
        <w:tab/>
      </w:r>
      <w:r w:rsidRPr="00586697">
        <w:rPr>
          <w:lang w:val="es-ES"/>
        </w:rPr>
        <w:t>,  en  calidad</w:t>
      </w:r>
      <w:r w:rsidRPr="00586697">
        <w:rPr>
          <w:spacing w:val="-26"/>
          <w:lang w:val="es-ES"/>
        </w:rPr>
        <w:t xml:space="preserve"> </w:t>
      </w:r>
      <w:r w:rsidRPr="00586697">
        <w:rPr>
          <w:lang w:val="es-ES"/>
        </w:rPr>
        <w:t>de</w:t>
      </w:r>
    </w:p>
    <w:p w:rsidR="00632A2C" w:rsidRPr="00586697" w:rsidRDefault="00632A2C" w:rsidP="00632A2C">
      <w:pPr>
        <w:pStyle w:val="Textoindependiente"/>
        <w:tabs>
          <w:tab w:val="left" w:pos="1713"/>
          <w:tab w:val="left" w:pos="2448"/>
          <w:tab w:val="left" w:pos="3541"/>
          <w:tab w:val="left" w:pos="5323"/>
          <w:tab w:val="left" w:pos="6860"/>
          <w:tab w:val="left" w:pos="9331"/>
        </w:tabs>
        <w:ind w:left="112" w:right="305"/>
        <w:jc w:val="both"/>
        <w:rPr>
          <w:lang w:val="es-ES"/>
        </w:rPr>
      </w:pPr>
      <w:r w:rsidRPr="00586697">
        <w:rPr>
          <w:w w:val="99"/>
          <w:u w:val="single"/>
          <w:lang w:val="es-ES"/>
        </w:rPr>
        <w:t xml:space="preserve"> </w:t>
      </w:r>
      <w:r w:rsidRPr="00586697">
        <w:rPr>
          <w:u w:val="single"/>
          <w:lang w:val="es-ES"/>
        </w:rPr>
        <w:tab/>
      </w:r>
      <w:r w:rsidRPr="00586697">
        <w:rPr>
          <w:u w:val="single"/>
          <w:lang w:val="es-ES"/>
        </w:rPr>
        <w:tab/>
      </w:r>
      <w:r w:rsidRPr="00586697">
        <w:rPr>
          <w:lang w:val="es-ES"/>
        </w:rPr>
        <w:t xml:space="preserve">_          </w:t>
      </w:r>
      <w:r w:rsidRPr="00586697">
        <w:rPr>
          <w:spacing w:val="53"/>
          <w:lang w:val="es-ES"/>
        </w:rPr>
        <w:t xml:space="preserve"> </w:t>
      </w:r>
      <w:r w:rsidRPr="00586697">
        <w:rPr>
          <w:lang w:val="es-ES"/>
        </w:rPr>
        <w:t>, al objeto de participar en el procedimiento tramitado por la</w:t>
      </w:r>
      <w:r w:rsidRPr="00586697">
        <w:rPr>
          <w:spacing w:val="24"/>
          <w:lang w:val="es-ES"/>
        </w:rPr>
        <w:t xml:space="preserve"> </w:t>
      </w:r>
      <w:r w:rsidRPr="00586697">
        <w:rPr>
          <w:lang w:val="es-ES"/>
        </w:rPr>
        <w:t>Diputación</w:t>
      </w:r>
      <w:r w:rsidRPr="00586697">
        <w:rPr>
          <w:w w:val="99"/>
          <w:lang w:val="es-ES"/>
        </w:rPr>
        <w:t xml:space="preserve"> </w:t>
      </w:r>
      <w:r w:rsidRPr="00586697">
        <w:rPr>
          <w:lang w:val="es-ES"/>
        </w:rPr>
        <w:t>de</w:t>
      </w:r>
      <w:r w:rsidRPr="00586697">
        <w:rPr>
          <w:lang w:val="es-ES"/>
        </w:rPr>
        <w:tab/>
        <w:t>León</w:t>
      </w:r>
      <w:r w:rsidRPr="00586697">
        <w:rPr>
          <w:lang w:val="es-ES"/>
        </w:rPr>
        <w:tab/>
      </w:r>
      <w:r w:rsidRPr="00586697">
        <w:rPr>
          <w:lang w:val="es-ES"/>
        </w:rPr>
        <w:tab/>
        <w:t>para</w:t>
      </w:r>
      <w:r w:rsidRPr="00586697">
        <w:rPr>
          <w:lang w:val="es-ES"/>
        </w:rPr>
        <w:tab/>
        <w:t>la</w:t>
      </w:r>
      <w:r w:rsidRPr="00586697">
        <w:rPr>
          <w:lang w:val="es-ES"/>
        </w:rPr>
        <w:tab/>
        <w:t>contratación</w:t>
      </w:r>
      <w:r w:rsidRPr="00586697">
        <w:rPr>
          <w:lang w:val="es-ES"/>
        </w:rPr>
        <w:tab/>
        <w:t>de</w:t>
      </w:r>
    </w:p>
    <w:p w:rsidR="00632A2C" w:rsidRPr="00586697" w:rsidRDefault="00632A2C" w:rsidP="00632A2C">
      <w:pPr>
        <w:pStyle w:val="Textoindependiente"/>
        <w:tabs>
          <w:tab w:val="left" w:pos="2448"/>
          <w:tab w:val="left" w:pos="4898"/>
          <w:tab w:val="left" w:pos="6947"/>
        </w:tabs>
        <w:spacing w:line="229" w:lineRule="exact"/>
        <w:ind w:left="112"/>
        <w:jc w:val="both"/>
        <w:rPr>
          <w:lang w:val="es-ES"/>
        </w:rPr>
      </w:pPr>
      <w:r w:rsidRPr="00586697">
        <w:rPr>
          <w:w w:val="99"/>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_</w:t>
      </w:r>
      <w:r w:rsidRPr="00586697">
        <w:rPr>
          <w:w w:val="99"/>
          <w:u w:val="single"/>
          <w:lang w:val="es-ES"/>
        </w:rPr>
        <w:t xml:space="preserve"> </w:t>
      </w:r>
      <w:r w:rsidRPr="00586697">
        <w:rPr>
          <w:u w:val="single"/>
          <w:lang w:val="es-ES"/>
        </w:rPr>
        <w:tab/>
      </w:r>
    </w:p>
    <w:p w:rsidR="00632A2C" w:rsidRPr="00586697" w:rsidRDefault="00632A2C" w:rsidP="00632A2C">
      <w:pPr>
        <w:pStyle w:val="Textoindependiente"/>
        <w:tabs>
          <w:tab w:val="left" w:pos="2448"/>
          <w:tab w:val="left" w:pos="4898"/>
          <w:tab w:val="left" w:pos="7007"/>
          <w:tab w:val="left" w:pos="9075"/>
        </w:tabs>
        <w:spacing w:line="229" w:lineRule="exact"/>
        <w:ind w:left="112"/>
        <w:jc w:val="both"/>
        <w:rPr>
          <w:lang w:val="es-ES"/>
        </w:rPr>
      </w:pPr>
      <w:r w:rsidRPr="00586697">
        <w:rPr>
          <w:w w:val="99"/>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w:t>
      </w:r>
      <w:r w:rsidRPr="00586697">
        <w:rPr>
          <w:spacing w:val="1"/>
          <w:lang w:val="es-ES"/>
        </w:rPr>
        <w:t xml:space="preserve"> </w:t>
      </w:r>
      <w:r w:rsidRPr="00586697">
        <w:rPr>
          <w:lang w:val="es-ES"/>
        </w:rPr>
        <w:t>EXPTE</w:t>
      </w:r>
      <w:r w:rsidRPr="00586697">
        <w:rPr>
          <w:spacing w:val="-2"/>
          <w:lang w:val="es-ES"/>
        </w:rPr>
        <w:t xml:space="preserve"> </w:t>
      </w:r>
      <w:r w:rsidRPr="00586697">
        <w:rPr>
          <w:lang w:val="es-ES"/>
        </w:rPr>
        <w:t>nº</w:t>
      </w:r>
      <w:r w:rsidRPr="00586697">
        <w:rPr>
          <w:u w:val="single"/>
          <w:lang w:val="es-ES"/>
        </w:rPr>
        <w:t xml:space="preserve"> </w:t>
      </w:r>
      <w:r w:rsidRPr="00586697">
        <w:rPr>
          <w:u w:val="single"/>
          <w:lang w:val="es-ES"/>
        </w:rPr>
        <w:tab/>
      </w:r>
      <w:r w:rsidRPr="00586697">
        <w:rPr>
          <w:lang w:val="es-ES"/>
        </w:rPr>
        <w:t>_,</w:t>
      </w:r>
    </w:p>
    <w:p w:rsidR="00632A2C" w:rsidRPr="00586697" w:rsidRDefault="00632A2C" w:rsidP="00632A2C">
      <w:pPr>
        <w:spacing w:before="119"/>
        <w:ind w:left="112"/>
        <w:jc w:val="both"/>
        <w:rPr>
          <w:sz w:val="24"/>
          <w:lang w:val="es-ES"/>
        </w:rPr>
      </w:pPr>
      <w:r w:rsidRPr="00586697">
        <w:rPr>
          <w:b/>
          <w:sz w:val="24"/>
          <w:lang w:val="es-ES"/>
        </w:rPr>
        <w:t xml:space="preserve">DECLARA </w:t>
      </w:r>
      <w:r w:rsidRPr="00586697">
        <w:rPr>
          <w:sz w:val="24"/>
          <w:lang w:val="es-ES"/>
        </w:rPr>
        <w:t>bajo su personal responsabilidad:</w:t>
      </w:r>
    </w:p>
    <w:p w:rsidR="00632A2C" w:rsidRPr="00586697" w:rsidRDefault="00632A2C" w:rsidP="00632A2C">
      <w:pPr>
        <w:pStyle w:val="Textoindependiente"/>
        <w:spacing w:before="4"/>
        <w:rPr>
          <w:sz w:val="29"/>
          <w:lang w:val="es-ES"/>
        </w:rPr>
      </w:pPr>
    </w:p>
    <w:p w:rsidR="00632A2C" w:rsidRPr="00586697" w:rsidRDefault="00632A2C" w:rsidP="00632A2C">
      <w:pPr>
        <w:pStyle w:val="Textoindependiente"/>
        <w:ind w:left="112"/>
        <w:jc w:val="both"/>
        <w:rPr>
          <w:lang w:val="es-ES"/>
        </w:rPr>
      </w:pPr>
      <w:r w:rsidRPr="00586697">
        <w:rPr>
          <w:b/>
          <w:lang w:val="es-ES"/>
        </w:rPr>
        <w:t>I</w:t>
      </w:r>
      <w:r w:rsidRPr="00586697">
        <w:rPr>
          <w:lang w:val="es-ES"/>
        </w:rPr>
        <w:t>.- Que la empresa a la que representa cumple con los requisitos de capacidad.</w:t>
      </w:r>
    </w:p>
    <w:p w:rsidR="00632A2C" w:rsidRPr="00586697" w:rsidRDefault="00632A2C" w:rsidP="00632A2C">
      <w:pPr>
        <w:pStyle w:val="Textoindependiente"/>
        <w:rPr>
          <w:lang w:val="es-ES"/>
        </w:rPr>
      </w:pPr>
    </w:p>
    <w:p w:rsidR="00632A2C" w:rsidRPr="00586697" w:rsidRDefault="00632A2C" w:rsidP="00632A2C">
      <w:pPr>
        <w:spacing w:before="1"/>
        <w:ind w:left="112"/>
        <w:jc w:val="both"/>
        <w:rPr>
          <w:sz w:val="20"/>
          <w:lang w:val="es-ES"/>
        </w:rPr>
      </w:pPr>
      <w:r w:rsidRPr="00586697">
        <w:rPr>
          <w:b/>
          <w:sz w:val="20"/>
          <w:lang w:val="es-ES"/>
        </w:rPr>
        <w:t>II</w:t>
      </w:r>
      <w:r w:rsidRPr="00586697">
        <w:rPr>
          <w:sz w:val="20"/>
          <w:lang w:val="es-ES"/>
        </w:rPr>
        <w:t>.- Que, asimismo, dispone de los medios de: (</w:t>
      </w:r>
      <w:r w:rsidRPr="00586697">
        <w:rPr>
          <w:i/>
          <w:sz w:val="20"/>
          <w:lang w:val="es-ES"/>
        </w:rPr>
        <w:t>marcar lo que proceda</w:t>
      </w:r>
      <w:r w:rsidRPr="00586697">
        <w:rPr>
          <w:sz w:val="20"/>
          <w:lang w:val="es-ES"/>
        </w:rPr>
        <w:t>).</w:t>
      </w:r>
    </w:p>
    <w:p w:rsidR="00632A2C" w:rsidRPr="00586697" w:rsidRDefault="00632A2C" w:rsidP="00632A2C">
      <w:pPr>
        <w:pStyle w:val="Textoindependiente"/>
        <w:rPr>
          <w:lang w:val="es-ES"/>
        </w:rPr>
      </w:pPr>
    </w:p>
    <w:p w:rsidR="00632A2C" w:rsidRPr="00586697" w:rsidRDefault="000466F3" w:rsidP="00632A2C">
      <w:pPr>
        <w:pStyle w:val="Textoindependiente"/>
        <w:spacing w:before="1" w:line="434" w:lineRule="auto"/>
        <w:ind w:left="856" w:right="5389" w:hanging="41"/>
        <w:rPr>
          <w:lang w:val="es-ES"/>
        </w:rPr>
      </w:pPr>
      <w:r w:rsidRPr="000466F3">
        <w:pict>
          <v:rect id="_x0000_s1034" style="position:absolute;left:0;text-align:left;margin-left:90pt;margin-top:.2pt;width:9pt;height:9pt;z-index:251660288;mso-position-horizontal-relative:page" filled="f">
            <w10:wrap anchorx="page"/>
          </v:rect>
        </w:pict>
      </w:r>
      <w:r w:rsidRPr="000466F3">
        <w:pict>
          <v:rect id="_x0000_s1035" style="position:absolute;left:0;text-align:left;margin-left:90pt;margin-top:23.25pt;width:9pt;height:9pt;z-index:251661312;mso-position-horizontal-relative:page" filled="f">
            <w10:wrap anchorx="page"/>
          </v:rect>
        </w:pict>
      </w:r>
      <w:r w:rsidR="00632A2C" w:rsidRPr="00586697">
        <w:rPr>
          <w:lang w:val="es-ES"/>
        </w:rPr>
        <w:t>Solvencia económica y técnica, exigidas. Clasificación.</w:t>
      </w:r>
      <w:r w:rsidRPr="000466F3">
        <w:pict>
          <v:rect id="_x0000_s1036" style="position:absolute;left:0;text-align:left;margin-left:90pt;margin-top:3.6pt;width:9pt;height:9pt;z-index:251662336;mso-position-horizontal-relative:page;mso-position-vertical-relative:text" filled="f">
            <w10:wrap anchorx="page"/>
          </v:rect>
        </w:pict>
      </w:r>
    </w:p>
    <w:p w:rsidR="00632A2C" w:rsidRPr="00586697" w:rsidRDefault="00632A2C" w:rsidP="00632A2C">
      <w:pPr>
        <w:pStyle w:val="Textoindependiente"/>
        <w:spacing w:before="7"/>
        <w:rPr>
          <w:sz w:val="19"/>
          <w:lang w:val="es-ES"/>
        </w:rPr>
      </w:pPr>
    </w:p>
    <w:p w:rsidR="00632A2C" w:rsidRPr="00586697" w:rsidRDefault="00632A2C" w:rsidP="00632A2C">
      <w:pPr>
        <w:pStyle w:val="Textoindependiente"/>
        <w:spacing w:line="242" w:lineRule="auto"/>
        <w:ind w:left="112" w:right="307"/>
        <w:jc w:val="both"/>
        <w:rPr>
          <w:lang w:val="es-ES"/>
        </w:rPr>
      </w:pPr>
      <w:r w:rsidRPr="00586697">
        <w:rPr>
          <w:b/>
          <w:lang w:val="es-ES"/>
        </w:rPr>
        <w:t>III</w:t>
      </w:r>
      <w:r w:rsidRPr="00586697">
        <w:rPr>
          <w:lang w:val="es-ES"/>
        </w:rPr>
        <w:t>.- Que, se compromete a la presentación de la documentación acreditativa de adscripción de los medios previstos en la letra F.4 del cuadro de características del contrato.</w:t>
      </w:r>
    </w:p>
    <w:p w:rsidR="00632A2C" w:rsidRPr="00586697" w:rsidRDefault="00632A2C" w:rsidP="00632A2C">
      <w:pPr>
        <w:pStyle w:val="Textoindependiente"/>
        <w:spacing w:before="7"/>
        <w:rPr>
          <w:sz w:val="19"/>
          <w:lang w:val="es-ES"/>
        </w:rPr>
      </w:pPr>
    </w:p>
    <w:p w:rsidR="00632A2C" w:rsidRPr="00586697" w:rsidRDefault="00632A2C" w:rsidP="00632A2C">
      <w:pPr>
        <w:pStyle w:val="Textoindependiente"/>
        <w:ind w:left="112" w:right="310"/>
        <w:jc w:val="both"/>
        <w:rPr>
          <w:lang w:val="es-ES"/>
        </w:rPr>
      </w:pPr>
      <w:r w:rsidRPr="00586697">
        <w:rPr>
          <w:b/>
          <w:lang w:val="es-ES"/>
        </w:rPr>
        <w:t>IV</w:t>
      </w:r>
      <w:r w:rsidRPr="00586697">
        <w:rPr>
          <w:lang w:val="es-ES"/>
        </w:rPr>
        <w:t>.- Que la citada Sociedad, sus administradores y representantes legales, así como el firmante, no se hayan comprendidos en las circunstancias indicadas en el artículo 60 del TRLCSP.</w:t>
      </w:r>
    </w:p>
    <w:p w:rsidR="00632A2C" w:rsidRPr="00586697" w:rsidRDefault="00632A2C" w:rsidP="00632A2C">
      <w:pPr>
        <w:pStyle w:val="Textoindependiente"/>
        <w:spacing w:before="9"/>
        <w:rPr>
          <w:sz w:val="19"/>
          <w:lang w:val="es-ES"/>
        </w:rPr>
      </w:pPr>
    </w:p>
    <w:p w:rsidR="00632A2C" w:rsidRPr="00586697" w:rsidRDefault="00632A2C" w:rsidP="00632A2C">
      <w:pPr>
        <w:pStyle w:val="Textoindependiente"/>
        <w:spacing w:before="1" w:line="242" w:lineRule="auto"/>
        <w:ind w:left="112" w:right="308"/>
        <w:jc w:val="both"/>
        <w:rPr>
          <w:lang w:val="es-ES"/>
        </w:rPr>
      </w:pPr>
      <w:r w:rsidRPr="00586697">
        <w:rPr>
          <w:b/>
          <w:lang w:val="es-ES"/>
        </w:rPr>
        <w:t>V</w:t>
      </w:r>
      <w:r w:rsidRPr="00586697">
        <w:rPr>
          <w:lang w:val="es-ES"/>
        </w:rPr>
        <w:t xml:space="preserve">.- Que la citada Entidad se halla al corriente del cumplimiento de las obligaciones tributarias y de Seguridad Social impuestas por las disposiciones vigentes, con el alcance establecido por los artículos 13 y 14 del RGLCSP, y no tiene deudas en período ejecutivo con </w:t>
      </w:r>
      <w:r>
        <w:rPr>
          <w:lang w:val="es-ES"/>
        </w:rPr>
        <w:t>EL AYUNTAMIENTO DE TORAL DE LOS GUZMANES</w:t>
      </w:r>
      <w:r w:rsidRPr="00586697">
        <w:rPr>
          <w:lang w:val="es-ES"/>
        </w:rPr>
        <w:t xml:space="preserve"> y, si las tiene, están garantizadas.</w:t>
      </w:r>
    </w:p>
    <w:p w:rsidR="00632A2C" w:rsidRPr="00586697" w:rsidRDefault="00632A2C" w:rsidP="00632A2C">
      <w:pPr>
        <w:pStyle w:val="Textoindependiente"/>
        <w:spacing w:before="5"/>
        <w:rPr>
          <w:sz w:val="19"/>
          <w:lang w:val="es-ES"/>
        </w:rPr>
      </w:pPr>
    </w:p>
    <w:p w:rsidR="00632A2C" w:rsidRPr="00586697" w:rsidRDefault="00632A2C" w:rsidP="00632A2C">
      <w:pPr>
        <w:pStyle w:val="Textoindependiente"/>
        <w:spacing w:line="242" w:lineRule="auto"/>
        <w:ind w:left="112" w:right="307"/>
        <w:jc w:val="both"/>
        <w:rPr>
          <w:lang w:val="es-ES"/>
        </w:rPr>
      </w:pPr>
      <w:r w:rsidRPr="00586697">
        <w:rPr>
          <w:b/>
          <w:lang w:val="es-ES"/>
        </w:rPr>
        <w:t>VI</w:t>
      </w:r>
      <w:r w:rsidRPr="00586697">
        <w:rPr>
          <w:lang w:val="es-ES"/>
        </w:rPr>
        <w:t>.- Que la citada Entidad se encuentra dada de Alta en el Impuesto de Actividades Económicas en el epígrafe correspondiente al objeto del contrato y que les faculte para su ejercicio en el ámbito territorial que corresponda y así mismo, se encuentra al corriente en el pago de dicho impuesto.</w:t>
      </w:r>
    </w:p>
    <w:p w:rsidR="00632A2C" w:rsidRPr="00586697" w:rsidRDefault="00632A2C" w:rsidP="00632A2C">
      <w:pPr>
        <w:pStyle w:val="Textoindependiente"/>
        <w:spacing w:before="10"/>
        <w:rPr>
          <w:sz w:val="19"/>
          <w:lang w:val="es-ES"/>
        </w:rPr>
      </w:pPr>
    </w:p>
    <w:p w:rsidR="00632A2C" w:rsidRPr="00586697" w:rsidRDefault="00632A2C" w:rsidP="00632A2C">
      <w:pPr>
        <w:pStyle w:val="Textoindependiente"/>
        <w:ind w:left="112" w:right="308"/>
        <w:jc w:val="both"/>
        <w:rPr>
          <w:b/>
          <w:i/>
          <w:lang w:val="es-ES"/>
        </w:rPr>
      </w:pPr>
      <w:r w:rsidRPr="00586697">
        <w:rPr>
          <w:lang w:val="es-ES"/>
        </w:rPr>
        <w:t>Que, para el caso de que se produzca la selección de nuestra oferta como la más ventajosa económicamente</w:t>
      </w:r>
      <w:r w:rsidRPr="00586697">
        <w:rPr>
          <w:sz w:val="24"/>
          <w:lang w:val="es-ES"/>
        </w:rPr>
        <w:t>, se compromete a acreditar ante el órgano de contratación</w:t>
      </w:r>
      <w:r w:rsidRPr="00586697">
        <w:rPr>
          <w:lang w:val="es-ES"/>
        </w:rPr>
        <w:t>, en el plazo legalmente previsto, todo lo referido en los puntos anteriores, conforme lo exigido en la cláusula 26 del pliego rector de la contratación y que toda la documentación relativa a la capacidad y solvencia tendrá fecha o del mismo día o de fecha anterior a la del fin de plazo de presentación de las ofertas</w:t>
      </w:r>
      <w:r w:rsidRPr="00586697">
        <w:rPr>
          <w:b/>
          <w:i/>
          <w:lang w:val="es-ES"/>
        </w:rPr>
        <w:t>.</w:t>
      </w:r>
    </w:p>
    <w:p w:rsidR="00632A2C" w:rsidRPr="00586697" w:rsidRDefault="00632A2C" w:rsidP="00632A2C">
      <w:pPr>
        <w:pStyle w:val="Textoindependiente"/>
        <w:rPr>
          <w:b/>
          <w:i/>
          <w:lang w:val="es-ES"/>
        </w:rPr>
      </w:pPr>
    </w:p>
    <w:p w:rsidR="00632A2C" w:rsidRPr="00586697" w:rsidRDefault="00632A2C" w:rsidP="00632A2C">
      <w:pPr>
        <w:pStyle w:val="Textoindependiente"/>
        <w:spacing w:before="1"/>
        <w:ind w:left="112" w:right="311"/>
        <w:jc w:val="both"/>
        <w:rPr>
          <w:lang w:val="es-ES"/>
        </w:rPr>
      </w:pPr>
      <w:r w:rsidRPr="00586697">
        <w:rPr>
          <w:lang w:val="es-ES"/>
        </w:rPr>
        <w:t>Y para que así conste, tal y como establece el pliego de cláusulas administrativas del procedimiento, y a los efectos de ser admitido en el procedimiento tramitado al efecto, emite la presente declaración en</w:t>
      </w:r>
    </w:p>
    <w:p w:rsidR="00632A2C" w:rsidRPr="00586697" w:rsidRDefault="00632A2C" w:rsidP="00632A2C">
      <w:pPr>
        <w:pStyle w:val="Textoindependiente"/>
        <w:spacing w:before="4"/>
        <w:rPr>
          <w:sz w:val="13"/>
          <w:lang w:val="es-ES"/>
        </w:rPr>
      </w:pPr>
    </w:p>
    <w:p w:rsidR="00632A2C" w:rsidRPr="00586697" w:rsidRDefault="00632A2C" w:rsidP="00632A2C">
      <w:pPr>
        <w:pStyle w:val="Textoindependiente"/>
        <w:tabs>
          <w:tab w:val="left" w:pos="3412"/>
          <w:tab w:val="left" w:pos="4183"/>
          <w:tab w:val="left" w:pos="7029"/>
          <w:tab w:val="left" w:pos="7964"/>
        </w:tabs>
        <w:spacing w:before="75"/>
        <w:ind w:left="1744" w:right="341"/>
        <w:rPr>
          <w:lang w:val="es-ES"/>
        </w:rPr>
      </w:pPr>
      <w:r w:rsidRPr="00586697">
        <w:rPr>
          <w:w w:val="99"/>
          <w:u w:val="single"/>
          <w:lang w:val="es-ES"/>
        </w:rPr>
        <w:t xml:space="preserve"> </w:t>
      </w:r>
      <w:r w:rsidRPr="00586697">
        <w:rPr>
          <w:u w:val="single"/>
          <w:lang w:val="es-ES"/>
        </w:rPr>
        <w:tab/>
      </w:r>
      <w:r w:rsidRPr="00586697">
        <w:rPr>
          <w:lang w:val="es-ES"/>
        </w:rPr>
        <w:t>_,</w:t>
      </w:r>
      <w:r w:rsidRPr="00586697">
        <w:rPr>
          <w:spacing w:val="-2"/>
          <w:lang w:val="es-ES"/>
        </w:rPr>
        <w:t xml:space="preserve"> </w:t>
      </w:r>
      <w:r w:rsidRPr="00586697">
        <w:rPr>
          <w:lang w:val="es-ES"/>
        </w:rPr>
        <w:t>a</w:t>
      </w:r>
      <w:r w:rsidRPr="00586697">
        <w:rPr>
          <w:u w:val="single"/>
          <w:lang w:val="es-ES"/>
        </w:rPr>
        <w:t xml:space="preserve"> </w:t>
      </w:r>
      <w:r w:rsidRPr="00586697">
        <w:rPr>
          <w:u w:val="single"/>
          <w:lang w:val="es-ES"/>
        </w:rPr>
        <w:tab/>
      </w:r>
      <w:r w:rsidRPr="00586697">
        <w:rPr>
          <w:lang w:val="es-ES"/>
        </w:rPr>
        <w:t>de</w:t>
      </w:r>
      <w:r w:rsidRPr="00586697">
        <w:rPr>
          <w:spacing w:val="-2"/>
          <w:lang w:val="es-ES"/>
        </w:rPr>
        <w:t xml:space="preserve"> </w:t>
      </w:r>
      <w:r w:rsidRPr="00586697">
        <w:rPr>
          <w:lang w:val="es-ES"/>
        </w:rPr>
        <w:t>_</w:t>
      </w:r>
      <w:r w:rsidRPr="00586697">
        <w:rPr>
          <w:u w:val="single"/>
          <w:lang w:val="es-ES"/>
        </w:rPr>
        <w:t xml:space="preserve"> </w:t>
      </w:r>
      <w:r w:rsidRPr="00586697">
        <w:rPr>
          <w:u w:val="single"/>
          <w:lang w:val="es-ES"/>
        </w:rPr>
        <w:tab/>
      </w:r>
      <w:r w:rsidRPr="00586697">
        <w:rPr>
          <w:lang w:val="es-ES"/>
        </w:rPr>
        <w:t>_ de</w:t>
      </w:r>
      <w:r w:rsidRPr="00586697">
        <w:rPr>
          <w:spacing w:val="-5"/>
          <w:lang w:val="es-ES"/>
        </w:rPr>
        <w:t xml:space="preserve"> </w:t>
      </w:r>
      <w:r w:rsidRPr="00586697">
        <w:rPr>
          <w:lang w:val="es-ES"/>
        </w:rPr>
        <w:t>20</w:t>
      </w:r>
      <w:r w:rsidRPr="00586697">
        <w:rPr>
          <w:w w:val="99"/>
          <w:u w:val="single"/>
          <w:lang w:val="es-ES"/>
        </w:rPr>
        <w:t xml:space="preserve"> </w:t>
      </w:r>
      <w:r w:rsidRPr="00586697">
        <w:rPr>
          <w:u w:val="single"/>
          <w:lang w:val="es-ES"/>
        </w:rPr>
        <w:tab/>
      </w:r>
    </w:p>
    <w:p w:rsidR="00632A2C" w:rsidRPr="00586697" w:rsidRDefault="00632A2C" w:rsidP="00632A2C">
      <w:pPr>
        <w:pStyle w:val="Textoindependiente"/>
        <w:spacing w:before="7"/>
        <w:rPr>
          <w:sz w:val="13"/>
          <w:lang w:val="es-ES"/>
        </w:rPr>
      </w:pPr>
    </w:p>
    <w:p w:rsidR="00632A2C" w:rsidRPr="00586697" w:rsidRDefault="00632A2C" w:rsidP="00632A2C">
      <w:pPr>
        <w:pStyle w:val="Textoindependiente"/>
        <w:spacing w:before="74"/>
        <w:ind w:left="3124" w:right="341"/>
        <w:rPr>
          <w:lang w:val="es-ES"/>
        </w:rPr>
      </w:pPr>
      <w:r w:rsidRPr="00586697">
        <w:rPr>
          <w:lang w:val="es-ES"/>
        </w:rPr>
        <w:t>Sello de la empresa y firma autorizada</w:t>
      </w:r>
    </w:p>
    <w:p w:rsidR="00632A2C" w:rsidRPr="00586697" w:rsidRDefault="00632A2C" w:rsidP="00632A2C">
      <w:pPr>
        <w:pStyle w:val="Textoindependiente"/>
        <w:rPr>
          <w:lang w:val="es-ES"/>
        </w:rPr>
      </w:pPr>
    </w:p>
    <w:p w:rsidR="00632A2C" w:rsidRPr="00586697" w:rsidRDefault="00632A2C" w:rsidP="00632A2C">
      <w:pPr>
        <w:pStyle w:val="Textoindependiente"/>
        <w:spacing w:before="7"/>
        <w:rPr>
          <w:sz w:val="19"/>
          <w:lang w:val="es-ES"/>
        </w:rPr>
      </w:pPr>
    </w:p>
    <w:p w:rsidR="00632A2C" w:rsidRPr="00586697" w:rsidRDefault="00632A2C" w:rsidP="00990762">
      <w:pPr>
        <w:spacing w:line="247" w:lineRule="auto"/>
        <w:ind w:left="112"/>
        <w:rPr>
          <w:sz w:val="18"/>
          <w:lang w:val="es-ES"/>
        </w:rPr>
        <w:sectPr w:rsidR="00632A2C" w:rsidRPr="00586697">
          <w:pgSz w:w="11900" w:h="16840"/>
          <w:pgMar w:top="1600" w:right="820" w:bottom="940" w:left="1220" w:header="0" w:footer="755" w:gutter="0"/>
          <w:cols w:space="720"/>
        </w:sectPr>
      </w:pPr>
      <w:r w:rsidRPr="00586697">
        <w:rPr>
          <w:b/>
          <w:sz w:val="18"/>
          <w:lang w:val="es-ES"/>
        </w:rPr>
        <w:t xml:space="preserve">Nota: </w:t>
      </w:r>
      <w:r w:rsidRPr="00586697">
        <w:rPr>
          <w:sz w:val="18"/>
          <w:lang w:val="es-ES"/>
        </w:rPr>
        <w:t>Esta declaración responsable deberá ser suscrita por el órgano de dirección o representación competente de la empresa o sociedad.</w:t>
      </w:r>
    </w:p>
    <w:p w:rsidR="00632A2C" w:rsidRPr="00586697" w:rsidRDefault="00632A2C" w:rsidP="005A5292">
      <w:pPr>
        <w:rPr>
          <w:lang w:val="es-ES"/>
        </w:rPr>
        <w:sectPr w:rsidR="00632A2C" w:rsidRPr="00586697">
          <w:pgSz w:w="11900" w:h="16840"/>
          <w:pgMar w:top="1600" w:right="820" w:bottom="940" w:left="1420" w:header="0" w:footer="755" w:gutter="0"/>
          <w:cols w:space="720"/>
        </w:sectPr>
      </w:pPr>
    </w:p>
    <w:p w:rsidR="00632A2C" w:rsidRPr="00390500" w:rsidRDefault="00632A2C" w:rsidP="00632A2C">
      <w:pPr>
        <w:pStyle w:val="Heading3"/>
        <w:spacing w:before="203"/>
        <w:ind w:right="186"/>
        <w:jc w:val="left"/>
        <w:rPr>
          <w:sz w:val="16"/>
          <w:szCs w:val="16"/>
          <w:lang w:val="es-ES"/>
        </w:rPr>
      </w:pPr>
      <w:r w:rsidRPr="00390500">
        <w:rPr>
          <w:sz w:val="16"/>
          <w:szCs w:val="16"/>
          <w:lang w:val="es-ES"/>
        </w:rPr>
        <w:lastRenderedPageBreak/>
        <w:t>ANEXO V</w:t>
      </w:r>
    </w:p>
    <w:p w:rsidR="00632A2C" w:rsidRPr="00390500" w:rsidRDefault="00632A2C" w:rsidP="00632A2C">
      <w:pPr>
        <w:pStyle w:val="gobierno"/>
        <w:ind w:firstLine="0"/>
        <w:rPr>
          <w:rFonts w:ascii="Arial" w:hAnsi="Arial" w:cs="Arial"/>
          <w:b/>
          <w:sz w:val="16"/>
          <w:szCs w:val="16"/>
        </w:rPr>
      </w:pPr>
      <w:r w:rsidRPr="00390500">
        <w:rPr>
          <w:rFonts w:ascii="Arial" w:hAnsi="Arial" w:cs="Arial"/>
          <w:b/>
          <w:color w:val="323232"/>
          <w:sz w:val="16"/>
          <w:szCs w:val="16"/>
          <w:lang w:val="es-ES"/>
        </w:rPr>
        <w:t xml:space="preserve">PLIEGO DE PRESCRIPCIONES TECNICAS QUE REGIRAN LA ADJUDICACIÓN DE LAS OBRAS DE </w:t>
      </w:r>
      <w:r w:rsidRPr="00390500">
        <w:rPr>
          <w:rFonts w:ascii="Arial" w:hAnsi="Arial" w:cs="Arial"/>
          <w:b/>
          <w:sz w:val="16"/>
          <w:szCs w:val="16"/>
          <w:lang w:val="es-ES"/>
        </w:rPr>
        <w:t xml:space="preserve">LA CONTRATACIÓN DE LA OBRAS DE EJECUCIÓN DE LAS OBRAS DE </w:t>
      </w:r>
      <w:r w:rsidRPr="00390500">
        <w:rPr>
          <w:rFonts w:ascii="Arial" w:hAnsi="Arial" w:cs="Arial"/>
          <w:b/>
          <w:sz w:val="16"/>
          <w:szCs w:val="16"/>
        </w:rPr>
        <w:t xml:space="preserve">REHABILITACION PARCIAL DE DOS EDIFICIOS MUNICIPALES </w:t>
      </w:r>
      <w:r w:rsidRPr="00390500">
        <w:rPr>
          <w:rFonts w:ascii="Arial" w:hAnsi="Arial" w:cs="Arial"/>
          <w:b/>
          <w:color w:val="323232"/>
          <w:sz w:val="16"/>
          <w:szCs w:val="16"/>
          <w:lang w:val="es-ES"/>
        </w:rPr>
        <w:t>MEDIANTE PROCEDIMIENTO NEGOCIADO SIN PUBLICIDAD, TRAMITACION ORDINARIA.</w:t>
      </w:r>
    </w:p>
    <w:p w:rsidR="00632A2C" w:rsidRPr="00390500" w:rsidRDefault="00632A2C" w:rsidP="00632A2C">
      <w:pPr>
        <w:pStyle w:val="gobierno"/>
        <w:ind w:firstLine="0"/>
        <w:rPr>
          <w:rFonts w:ascii="Arial" w:hAnsi="Arial" w:cs="Arial"/>
          <w:b/>
          <w:color w:val="323232"/>
          <w:sz w:val="16"/>
          <w:szCs w:val="16"/>
          <w:lang w:val="es-ES"/>
        </w:rPr>
      </w:pPr>
    </w:p>
    <w:tbl>
      <w:tblPr>
        <w:tblStyle w:val="Tablaconcuadrcula"/>
        <w:tblW w:w="0" w:type="auto"/>
        <w:tblLayout w:type="fixed"/>
        <w:tblLook w:val="04A0"/>
      </w:tblPr>
      <w:tblGrid>
        <w:gridCol w:w="2376"/>
        <w:gridCol w:w="7200"/>
      </w:tblGrid>
      <w:tr w:rsidR="00632A2C" w:rsidRPr="003D4402" w:rsidTr="006C5FEE">
        <w:tc>
          <w:tcPr>
            <w:tcW w:w="2376" w:type="dxa"/>
          </w:tcPr>
          <w:p w:rsidR="00632A2C" w:rsidRPr="00390500" w:rsidRDefault="00632A2C" w:rsidP="006C5FEE">
            <w:pPr>
              <w:pStyle w:val="Textoindependiente"/>
              <w:spacing w:before="9"/>
              <w:rPr>
                <w:b/>
                <w:sz w:val="16"/>
                <w:szCs w:val="16"/>
                <w:lang w:val="es-ES"/>
              </w:rPr>
            </w:pPr>
            <w:r w:rsidRPr="00390500">
              <w:rPr>
                <w:b/>
                <w:color w:val="323232"/>
                <w:sz w:val="16"/>
                <w:szCs w:val="16"/>
                <w:lang w:val="es-ES"/>
              </w:rPr>
              <w:t>OBJETO DEL CONTRATO</w:t>
            </w:r>
          </w:p>
        </w:tc>
        <w:tc>
          <w:tcPr>
            <w:tcW w:w="7200" w:type="dxa"/>
          </w:tcPr>
          <w:p w:rsidR="00632A2C" w:rsidRPr="00390500" w:rsidRDefault="00632A2C" w:rsidP="006C5FEE">
            <w:pPr>
              <w:pStyle w:val="gobierno"/>
              <w:ind w:firstLine="0"/>
              <w:rPr>
                <w:rFonts w:ascii="Arial" w:hAnsi="Arial" w:cs="Arial"/>
                <w:sz w:val="16"/>
                <w:szCs w:val="16"/>
              </w:rPr>
            </w:pPr>
            <w:r w:rsidRPr="00390500">
              <w:rPr>
                <w:rFonts w:ascii="Arial" w:hAnsi="Arial" w:cs="Arial"/>
                <w:color w:val="323232"/>
                <w:sz w:val="16"/>
                <w:szCs w:val="16"/>
                <w:lang w:val="es-ES"/>
              </w:rPr>
              <w:t xml:space="preserve">La contratación de la obras de ejecución de </w:t>
            </w:r>
            <w:r w:rsidRPr="00390500">
              <w:rPr>
                <w:rFonts w:ascii="Arial" w:hAnsi="Arial" w:cs="Arial"/>
                <w:sz w:val="16"/>
                <w:szCs w:val="16"/>
                <w:lang w:val="es-ES"/>
              </w:rPr>
              <w:t xml:space="preserve">La contratación de la obras de ejecución de las obras de </w:t>
            </w:r>
            <w:r w:rsidRPr="00390500">
              <w:rPr>
                <w:rFonts w:ascii="Arial" w:hAnsi="Arial" w:cs="Arial"/>
                <w:sz w:val="16"/>
                <w:szCs w:val="16"/>
              </w:rPr>
              <w:t xml:space="preserve">REHABILITACION PARCIAL DE DOS EDIFICIOS MUNICIPALES </w:t>
            </w:r>
            <w:r w:rsidRPr="00390500">
              <w:rPr>
                <w:rFonts w:ascii="Arial" w:hAnsi="Arial" w:cs="Arial"/>
                <w:sz w:val="16"/>
                <w:szCs w:val="16"/>
                <w:lang w:val="es-ES"/>
              </w:rPr>
              <w:t>por el Arquitecto D.LUIS CARNICERO DE LA FUENTE</w:t>
            </w:r>
          </w:p>
        </w:tc>
      </w:tr>
      <w:tr w:rsidR="00632A2C" w:rsidRPr="003D4402" w:rsidTr="006C5FEE">
        <w:tc>
          <w:tcPr>
            <w:tcW w:w="2376" w:type="dxa"/>
          </w:tcPr>
          <w:p w:rsidR="00632A2C" w:rsidRPr="00390500" w:rsidRDefault="00632A2C" w:rsidP="006C5FEE">
            <w:pPr>
              <w:pStyle w:val="Textoindependiente"/>
              <w:spacing w:before="9"/>
              <w:rPr>
                <w:b/>
                <w:sz w:val="16"/>
                <w:szCs w:val="16"/>
                <w:lang w:val="es-ES"/>
              </w:rPr>
            </w:pPr>
            <w:r w:rsidRPr="00390500">
              <w:rPr>
                <w:b/>
                <w:color w:val="323232"/>
                <w:sz w:val="16"/>
                <w:szCs w:val="16"/>
                <w:lang w:val="es-ES"/>
              </w:rPr>
              <w:t>NECESIDAD Y CONVENIENCIA</w:t>
            </w:r>
          </w:p>
        </w:tc>
        <w:tc>
          <w:tcPr>
            <w:tcW w:w="7200" w:type="dxa"/>
          </w:tcPr>
          <w:p w:rsidR="00632A2C" w:rsidRPr="00390500" w:rsidRDefault="00632A2C" w:rsidP="006C5FEE">
            <w:pPr>
              <w:widowControl/>
              <w:autoSpaceDE w:val="0"/>
              <w:autoSpaceDN w:val="0"/>
              <w:adjustRightInd w:val="0"/>
              <w:jc w:val="both"/>
              <w:rPr>
                <w:rFonts w:eastAsiaTheme="minorHAnsi"/>
                <w:sz w:val="16"/>
                <w:szCs w:val="16"/>
                <w:lang w:val="es-ES"/>
              </w:rPr>
            </w:pPr>
            <w:r w:rsidRPr="00390500">
              <w:rPr>
                <w:color w:val="323232"/>
                <w:sz w:val="16"/>
                <w:szCs w:val="16"/>
                <w:lang w:val="es-ES"/>
              </w:rPr>
              <w:t xml:space="preserve"> </w:t>
            </w:r>
            <w:r w:rsidRPr="00390500">
              <w:rPr>
                <w:sz w:val="16"/>
                <w:szCs w:val="16"/>
                <w:lang w:val="es-ES"/>
              </w:rPr>
              <w:t xml:space="preserve">Se hace </w:t>
            </w:r>
            <w:r w:rsidRPr="00390500">
              <w:rPr>
                <w:spacing w:val="-3"/>
                <w:sz w:val="16"/>
                <w:szCs w:val="16"/>
                <w:lang w:val="es-ES"/>
              </w:rPr>
              <w:t xml:space="preserve">necesario contratar las obras </w:t>
            </w:r>
            <w:r w:rsidRPr="00390500">
              <w:rPr>
                <w:sz w:val="16"/>
                <w:szCs w:val="16"/>
                <w:lang w:val="es-ES"/>
              </w:rPr>
              <w:t xml:space="preserve">a </w:t>
            </w:r>
            <w:r w:rsidRPr="00390500">
              <w:rPr>
                <w:spacing w:val="-3"/>
                <w:sz w:val="16"/>
                <w:szCs w:val="16"/>
                <w:lang w:val="es-ES"/>
              </w:rPr>
              <w:t xml:space="preserve">ejecutar, con </w:t>
            </w:r>
            <w:r w:rsidRPr="00390500">
              <w:rPr>
                <w:sz w:val="16"/>
                <w:szCs w:val="16"/>
                <w:lang w:val="es-ES"/>
              </w:rPr>
              <w:t xml:space="preserve">el fin de </w:t>
            </w:r>
            <w:r w:rsidRPr="00390500">
              <w:rPr>
                <w:rFonts w:eastAsiaTheme="minorHAnsi"/>
                <w:sz w:val="16"/>
                <w:szCs w:val="16"/>
                <w:lang w:val="es-ES"/>
              </w:rPr>
              <w:t>Los edificios a rehabilitar tienen interés en cuanto que fueron casas de maestros, con la tipología estructural y de distribución de la primera mitad del siglo XX. Desde hace bastantes años, cuando dejaron de tener dicho uso, se han ido cediendo, eventualmente, como locales, para distintos colectivos de la localidad, incluyendo actividades culturales de toda índole, y para dependencias adecuadas para actividades sociales. A pesar de que el Ayuntamiento ha ido realizando las obras normales de mantenimiento, entre las cuales cabe citar arreglos del material de cobertura y de las paredes de tapial, carpinterías, solados y reparación de las instalaciones, ambos edificios presentan deterioro, sobre todo en la cubierta, en la cual, según se ha dicho, a pesar de los imprescindibles retejos, se vienen observando humedades que han ido pudriendo la tablazón. También es necesario dotar a las cubiertas de los dos edificios de un mínimo aislamiento. Particularmente, el primer edificio tiene una grave patología de humedades por la que han aparecido grandes grietas que han ido afectando a la estabilidad de los muros y, de manera especial, al cerramiento que da a la Plaza, de orientación sur, hasta tal punto que, de no llevar a cabo reparaciones sustanciales, podrían terminar por arruinarlo; por otro lado, para poder seguir utilizándolo, sin peligro para los ocupantes, precisa una nueva instalación eléctrica. Todo lo expuesto justifica las obras proyectadas, pues los dos edificios tienen valor, tanto constructivo y patrimonial, como de uso.</w:t>
            </w:r>
            <w:r w:rsidRPr="00390500">
              <w:rPr>
                <w:sz w:val="16"/>
                <w:szCs w:val="16"/>
                <w:lang w:val="es-ES"/>
              </w:rPr>
              <w:t>:</w:t>
            </w:r>
          </w:p>
          <w:p w:rsidR="00632A2C" w:rsidRPr="00390500" w:rsidRDefault="00632A2C" w:rsidP="006C5FEE">
            <w:pPr>
              <w:pStyle w:val="Textoindependiente"/>
              <w:spacing w:before="9"/>
              <w:rPr>
                <w:sz w:val="16"/>
                <w:szCs w:val="16"/>
                <w:lang w:val="es-ES"/>
              </w:rPr>
            </w:pPr>
          </w:p>
        </w:tc>
      </w:tr>
      <w:tr w:rsidR="00632A2C" w:rsidRPr="00390500" w:rsidTr="006C5FEE">
        <w:tc>
          <w:tcPr>
            <w:tcW w:w="2376" w:type="dxa"/>
          </w:tcPr>
          <w:p w:rsidR="00632A2C" w:rsidRPr="00390500" w:rsidRDefault="00632A2C" w:rsidP="006C5FEE">
            <w:pPr>
              <w:pStyle w:val="Textoindependiente"/>
              <w:spacing w:before="9"/>
              <w:rPr>
                <w:b/>
                <w:sz w:val="16"/>
                <w:szCs w:val="16"/>
                <w:lang w:val="es-ES"/>
              </w:rPr>
            </w:pPr>
            <w:r w:rsidRPr="00390500">
              <w:rPr>
                <w:b/>
                <w:color w:val="323232"/>
                <w:sz w:val="16"/>
                <w:szCs w:val="16"/>
              </w:rPr>
              <w:t>PRECIO:</w:t>
            </w:r>
          </w:p>
        </w:tc>
        <w:tc>
          <w:tcPr>
            <w:tcW w:w="7200" w:type="dxa"/>
          </w:tcPr>
          <w:p w:rsidR="00632A2C" w:rsidRPr="00390500" w:rsidRDefault="00632A2C" w:rsidP="006C5FEE">
            <w:pPr>
              <w:pStyle w:val="Textoindependiente"/>
              <w:spacing w:before="9"/>
              <w:rPr>
                <w:sz w:val="16"/>
                <w:szCs w:val="16"/>
                <w:lang w:val="es-ES"/>
              </w:rPr>
            </w:pPr>
            <w:r w:rsidRPr="00390500">
              <w:rPr>
                <w:sz w:val="16"/>
                <w:szCs w:val="16"/>
                <w:lang w:val="es-ES"/>
              </w:rPr>
              <w:t>PRECIO: 71.074,38</w:t>
            </w:r>
          </w:p>
          <w:p w:rsidR="00632A2C" w:rsidRPr="00390500" w:rsidRDefault="00632A2C" w:rsidP="006C5FEE">
            <w:pPr>
              <w:pStyle w:val="Textoindependiente"/>
              <w:spacing w:before="9"/>
              <w:rPr>
                <w:sz w:val="16"/>
                <w:szCs w:val="16"/>
                <w:lang w:val="es-ES"/>
              </w:rPr>
            </w:pPr>
            <w:r w:rsidRPr="00390500">
              <w:rPr>
                <w:sz w:val="16"/>
                <w:szCs w:val="16"/>
                <w:lang w:val="es-ES"/>
              </w:rPr>
              <w:t>IVA(21%):14.925,62</w:t>
            </w:r>
          </w:p>
          <w:p w:rsidR="00632A2C" w:rsidRPr="00390500" w:rsidRDefault="00632A2C" w:rsidP="006C5FEE">
            <w:pPr>
              <w:pStyle w:val="Textoindependiente"/>
              <w:spacing w:before="9"/>
              <w:rPr>
                <w:sz w:val="16"/>
                <w:szCs w:val="16"/>
                <w:lang w:val="es-ES"/>
              </w:rPr>
            </w:pPr>
            <w:r w:rsidRPr="00390500">
              <w:rPr>
                <w:sz w:val="16"/>
                <w:szCs w:val="16"/>
                <w:lang w:val="es-ES"/>
              </w:rPr>
              <w:t>TOTAL: 86.000,00</w:t>
            </w:r>
          </w:p>
        </w:tc>
      </w:tr>
      <w:tr w:rsidR="00632A2C" w:rsidRPr="003D4402" w:rsidTr="006C5FEE">
        <w:tc>
          <w:tcPr>
            <w:tcW w:w="2376" w:type="dxa"/>
          </w:tcPr>
          <w:p w:rsidR="00632A2C" w:rsidRPr="00390500" w:rsidRDefault="00632A2C" w:rsidP="006C5FEE">
            <w:pPr>
              <w:rPr>
                <w:b/>
                <w:sz w:val="16"/>
                <w:szCs w:val="16"/>
                <w:lang w:val="es-ES"/>
              </w:rPr>
            </w:pPr>
            <w:r w:rsidRPr="00390500">
              <w:rPr>
                <w:b/>
                <w:color w:val="323232"/>
                <w:sz w:val="16"/>
                <w:szCs w:val="16"/>
                <w:lang w:val="es-ES"/>
              </w:rPr>
              <w:t>CLASIFICACION ESTADISTICA DEL CONTRATO</w:t>
            </w:r>
          </w:p>
        </w:tc>
        <w:tc>
          <w:tcPr>
            <w:tcW w:w="7200" w:type="dxa"/>
          </w:tcPr>
          <w:p w:rsidR="00632A2C" w:rsidRPr="00390500" w:rsidRDefault="00632A2C" w:rsidP="006C5FEE">
            <w:pPr>
              <w:pStyle w:val="Textoindependiente"/>
              <w:rPr>
                <w:sz w:val="16"/>
                <w:szCs w:val="16"/>
                <w:lang w:val="es-ES"/>
              </w:rPr>
            </w:pPr>
            <w:r w:rsidRPr="00390500">
              <w:rPr>
                <w:color w:val="000000" w:themeColor="text1"/>
                <w:sz w:val="16"/>
                <w:szCs w:val="16"/>
                <w:lang w:val="es-ES"/>
              </w:rPr>
              <w:t>CPV-2008 45210000-2 Trabajos de construcción de inmuebles</w:t>
            </w:r>
          </w:p>
          <w:p w:rsidR="00632A2C" w:rsidRPr="00390500" w:rsidRDefault="00632A2C" w:rsidP="006C5FEE">
            <w:pPr>
              <w:pStyle w:val="Textoindependiente"/>
              <w:spacing w:before="9"/>
              <w:rPr>
                <w:sz w:val="16"/>
                <w:szCs w:val="16"/>
                <w:lang w:val="es-ES"/>
              </w:rPr>
            </w:pPr>
          </w:p>
        </w:tc>
      </w:tr>
      <w:tr w:rsidR="00632A2C" w:rsidRPr="003D4402" w:rsidTr="006C5FEE">
        <w:tc>
          <w:tcPr>
            <w:tcW w:w="2376" w:type="dxa"/>
          </w:tcPr>
          <w:p w:rsidR="00632A2C" w:rsidRPr="00390500" w:rsidRDefault="00632A2C" w:rsidP="006C5FEE">
            <w:pPr>
              <w:pStyle w:val="Textoindependiente"/>
              <w:spacing w:before="9"/>
              <w:rPr>
                <w:b/>
                <w:sz w:val="16"/>
                <w:szCs w:val="16"/>
                <w:lang w:val="es-ES"/>
              </w:rPr>
            </w:pPr>
            <w:r w:rsidRPr="00390500">
              <w:rPr>
                <w:b/>
                <w:color w:val="323232"/>
                <w:sz w:val="16"/>
                <w:szCs w:val="16"/>
                <w:lang w:val="es-ES"/>
              </w:rPr>
              <w:t>CLASIFICACIÓN EMPRESARIAL:</w:t>
            </w:r>
          </w:p>
        </w:tc>
        <w:tc>
          <w:tcPr>
            <w:tcW w:w="7200" w:type="dxa"/>
          </w:tcPr>
          <w:p w:rsidR="00632A2C" w:rsidRPr="00390500" w:rsidRDefault="00632A2C" w:rsidP="006C5FEE">
            <w:pPr>
              <w:spacing w:before="1"/>
              <w:ind w:left="138"/>
              <w:rPr>
                <w:sz w:val="16"/>
                <w:szCs w:val="16"/>
                <w:lang w:val="es-ES"/>
              </w:rPr>
            </w:pPr>
            <w:r w:rsidRPr="00390500">
              <w:rPr>
                <w:color w:val="323232"/>
                <w:sz w:val="16"/>
                <w:szCs w:val="16"/>
                <w:lang w:val="es-ES"/>
              </w:rPr>
              <w:t>NO SE PRECISA, por ser el importe de las obras inferior a 350.000,00.- €.</w:t>
            </w:r>
          </w:p>
          <w:p w:rsidR="00632A2C" w:rsidRPr="00390500" w:rsidRDefault="00632A2C" w:rsidP="006C5FEE">
            <w:pPr>
              <w:spacing w:before="1"/>
              <w:ind w:left="138"/>
              <w:rPr>
                <w:color w:val="FF0000"/>
                <w:sz w:val="16"/>
                <w:szCs w:val="16"/>
                <w:lang w:val="es-ES"/>
              </w:rPr>
            </w:pPr>
            <w:r w:rsidRPr="00390500">
              <w:rPr>
                <w:color w:val="323232"/>
                <w:sz w:val="16"/>
                <w:szCs w:val="16"/>
                <w:lang w:val="es-ES"/>
              </w:rPr>
              <w:t xml:space="preserve">En caso de poseer clasificación como empresa contratista de obras, </w:t>
            </w:r>
            <w:r w:rsidRPr="00390500">
              <w:rPr>
                <w:color w:val="FF0000"/>
                <w:sz w:val="16"/>
                <w:szCs w:val="16"/>
                <w:lang w:val="es-ES"/>
              </w:rPr>
              <w:t>al menos Grupo C, Subgrupo 4, categoría c, estaría eximido de acreditar la solvencia técnica.</w:t>
            </w:r>
          </w:p>
        </w:tc>
      </w:tr>
      <w:tr w:rsidR="00632A2C" w:rsidRPr="00390500" w:rsidTr="006C5FEE">
        <w:tc>
          <w:tcPr>
            <w:tcW w:w="2376" w:type="dxa"/>
          </w:tcPr>
          <w:p w:rsidR="00632A2C" w:rsidRPr="00390500" w:rsidRDefault="00632A2C" w:rsidP="006C5FEE">
            <w:pPr>
              <w:ind w:left="138"/>
              <w:rPr>
                <w:b/>
                <w:color w:val="FF0000"/>
                <w:sz w:val="16"/>
                <w:szCs w:val="16"/>
                <w:lang w:val="es-ES"/>
              </w:rPr>
            </w:pPr>
          </w:p>
          <w:p w:rsidR="00632A2C" w:rsidRPr="00DB5D6E" w:rsidRDefault="00632A2C" w:rsidP="006C5FEE">
            <w:pPr>
              <w:ind w:left="138"/>
              <w:rPr>
                <w:b/>
                <w:color w:val="FF0000"/>
                <w:sz w:val="16"/>
                <w:szCs w:val="16"/>
                <w:lang w:val="es-ES"/>
              </w:rPr>
            </w:pPr>
            <w:r w:rsidRPr="00390500">
              <w:rPr>
                <w:b/>
                <w:color w:val="FF0000"/>
                <w:sz w:val="16"/>
                <w:szCs w:val="16"/>
                <w:lang w:val="es-ES"/>
              </w:rPr>
              <w:t xml:space="preserve">PLAZO DE EJECUCIÓN:  </w:t>
            </w:r>
          </w:p>
        </w:tc>
        <w:tc>
          <w:tcPr>
            <w:tcW w:w="7200" w:type="dxa"/>
          </w:tcPr>
          <w:p w:rsidR="00632A2C" w:rsidRPr="00390500" w:rsidRDefault="00632A2C" w:rsidP="006C5FEE">
            <w:pPr>
              <w:pStyle w:val="Textoindependiente"/>
              <w:spacing w:before="9"/>
              <w:rPr>
                <w:color w:val="FF0000"/>
                <w:sz w:val="16"/>
                <w:szCs w:val="16"/>
                <w:lang w:val="es-ES"/>
              </w:rPr>
            </w:pPr>
          </w:p>
          <w:p w:rsidR="00632A2C" w:rsidRPr="00390500" w:rsidRDefault="003D4402" w:rsidP="006C5FEE">
            <w:pPr>
              <w:pStyle w:val="Textoindependiente"/>
              <w:spacing w:before="9"/>
              <w:rPr>
                <w:sz w:val="16"/>
                <w:szCs w:val="16"/>
                <w:lang w:val="es-ES"/>
              </w:rPr>
            </w:pPr>
            <w:r>
              <w:rPr>
                <w:color w:val="FF0000"/>
                <w:sz w:val="16"/>
                <w:szCs w:val="16"/>
                <w:lang w:val="es-ES"/>
              </w:rPr>
              <w:t>DOS</w:t>
            </w:r>
            <w:r w:rsidR="00632A2C" w:rsidRPr="00390500">
              <w:rPr>
                <w:color w:val="FF0000"/>
                <w:sz w:val="16"/>
                <w:szCs w:val="16"/>
                <w:lang w:val="es-ES"/>
              </w:rPr>
              <w:t xml:space="preserve"> MESES </w:t>
            </w:r>
          </w:p>
        </w:tc>
      </w:tr>
      <w:tr w:rsidR="00632A2C" w:rsidRPr="00390500" w:rsidTr="006C5FEE">
        <w:tc>
          <w:tcPr>
            <w:tcW w:w="2376" w:type="dxa"/>
          </w:tcPr>
          <w:p w:rsidR="00632A2C" w:rsidRPr="00390500" w:rsidRDefault="00632A2C" w:rsidP="006C5FEE">
            <w:pPr>
              <w:pStyle w:val="Textoindependiente"/>
              <w:spacing w:before="9"/>
              <w:rPr>
                <w:b/>
                <w:color w:val="323232"/>
                <w:sz w:val="16"/>
                <w:szCs w:val="16"/>
                <w:lang w:val="es-ES"/>
              </w:rPr>
            </w:pPr>
            <w:r w:rsidRPr="00390500">
              <w:rPr>
                <w:b/>
                <w:color w:val="323232"/>
                <w:sz w:val="16"/>
                <w:szCs w:val="16"/>
                <w:lang w:val="es-ES"/>
              </w:rPr>
              <w:t xml:space="preserve">   </w:t>
            </w:r>
          </w:p>
          <w:p w:rsidR="00632A2C" w:rsidRPr="00390500" w:rsidRDefault="00632A2C" w:rsidP="006C5FEE">
            <w:pPr>
              <w:pStyle w:val="Textoindependiente"/>
              <w:spacing w:before="9"/>
              <w:rPr>
                <w:b/>
                <w:sz w:val="16"/>
                <w:szCs w:val="16"/>
                <w:lang w:val="es-ES"/>
              </w:rPr>
            </w:pPr>
            <w:r w:rsidRPr="00390500">
              <w:rPr>
                <w:b/>
                <w:color w:val="323232"/>
                <w:sz w:val="16"/>
                <w:szCs w:val="16"/>
                <w:lang w:val="es-ES"/>
              </w:rPr>
              <w:t>PAGO DEL PRECIO</w:t>
            </w:r>
          </w:p>
        </w:tc>
        <w:tc>
          <w:tcPr>
            <w:tcW w:w="7200" w:type="dxa"/>
          </w:tcPr>
          <w:p w:rsidR="00632A2C" w:rsidRPr="00390500" w:rsidRDefault="00632A2C" w:rsidP="006C5FEE">
            <w:pPr>
              <w:pStyle w:val="Textoindependiente"/>
              <w:spacing w:before="9"/>
              <w:rPr>
                <w:color w:val="323232"/>
                <w:sz w:val="16"/>
                <w:szCs w:val="16"/>
                <w:lang w:val="es-ES"/>
              </w:rPr>
            </w:pPr>
          </w:p>
          <w:p w:rsidR="00632A2C" w:rsidRPr="00390500" w:rsidRDefault="00632A2C" w:rsidP="006C5FEE">
            <w:pPr>
              <w:pStyle w:val="Textoindependiente"/>
              <w:spacing w:before="9"/>
              <w:rPr>
                <w:sz w:val="16"/>
                <w:szCs w:val="16"/>
                <w:lang w:val="es-ES"/>
              </w:rPr>
            </w:pPr>
            <w:r w:rsidRPr="00390500">
              <w:rPr>
                <w:color w:val="323232"/>
                <w:sz w:val="16"/>
                <w:szCs w:val="16"/>
                <w:lang w:val="es-ES"/>
              </w:rPr>
              <w:t>Certificación</w:t>
            </w:r>
          </w:p>
        </w:tc>
      </w:tr>
      <w:tr w:rsidR="00632A2C" w:rsidRPr="003D4402" w:rsidTr="006C5FEE">
        <w:tc>
          <w:tcPr>
            <w:tcW w:w="2376" w:type="dxa"/>
          </w:tcPr>
          <w:p w:rsidR="00632A2C" w:rsidRPr="00390500" w:rsidRDefault="00632A2C" w:rsidP="006C5FEE">
            <w:pPr>
              <w:pStyle w:val="Textoindependiente"/>
              <w:spacing w:before="9"/>
              <w:rPr>
                <w:b/>
                <w:color w:val="323232"/>
                <w:sz w:val="16"/>
                <w:szCs w:val="16"/>
                <w:lang w:val="es-ES"/>
              </w:rPr>
            </w:pPr>
          </w:p>
          <w:p w:rsidR="00632A2C" w:rsidRPr="00390500" w:rsidRDefault="00632A2C" w:rsidP="006C5FEE">
            <w:pPr>
              <w:pStyle w:val="Textoindependiente"/>
              <w:spacing w:before="9"/>
              <w:rPr>
                <w:b/>
                <w:sz w:val="16"/>
                <w:szCs w:val="16"/>
                <w:lang w:val="es-ES"/>
              </w:rPr>
            </w:pPr>
            <w:r w:rsidRPr="00390500">
              <w:rPr>
                <w:b/>
                <w:color w:val="323232"/>
                <w:sz w:val="16"/>
                <w:szCs w:val="16"/>
                <w:lang w:val="es-ES"/>
              </w:rPr>
              <w:t>SOLVENCIA ECONÓMICA Y FINANCIERA:</w:t>
            </w:r>
          </w:p>
        </w:tc>
        <w:tc>
          <w:tcPr>
            <w:tcW w:w="7200" w:type="dxa"/>
          </w:tcPr>
          <w:p w:rsidR="00632A2C" w:rsidRPr="00390500" w:rsidRDefault="00632A2C" w:rsidP="006C5FEE">
            <w:pPr>
              <w:spacing w:before="1"/>
              <w:ind w:left="118"/>
              <w:jc w:val="both"/>
              <w:rPr>
                <w:color w:val="323232"/>
                <w:sz w:val="16"/>
                <w:szCs w:val="16"/>
                <w:lang w:val="es-ES"/>
              </w:rPr>
            </w:pPr>
          </w:p>
          <w:p w:rsidR="00632A2C" w:rsidRPr="00390500" w:rsidRDefault="00632A2C" w:rsidP="006C5FEE">
            <w:pPr>
              <w:spacing w:before="1"/>
              <w:ind w:left="118"/>
              <w:jc w:val="both"/>
              <w:rPr>
                <w:color w:val="FF0000"/>
                <w:sz w:val="16"/>
                <w:szCs w:val="16"/>
                <w:lang w:val="es-ES"/>
              </w:rPr>
            </w:pPr>
            <w:r w:rsidRPr="00390500">
              <w:rPr>
                <w:color w:val="323232"/>
                <w:sz w:val="16"/>
                <w:szCs w:val="16"/>
                <w:lang w:val="es-ES"/>
              </w:rPr>
              <w:t xml:space="preserve">De </w:t>
            </w:r>
            <w:r w:rsidRPr="00390500">
              <w:rPr>
                <w:color w:val="FF0000"/>
                <w:sz w:val="16"/>
                <w:szCs w:val="16"/>
                <w:lang w:val="es-ES"/>
              </w:rPr>
              <w:t>conformidad con lo establecido en el art. 75.1.a) del</w:t>
            </w:r>
          </w:p>
          <w:p w:rsidR="00632A2C" w:rsidRPr="00DB5D6E" w:rsidRDefault="00632A2C" w:rsidP="006C5FEE">
            <w:pPr>
              <w:spacing w:before="1"/>
              <w:ind w:left="118"/>
              <w:jc w:val="both"/>
              <w:rPr>
                <w:color w:val="FF0000"/>
                <w:sz w:val="16"/>
                <w:szCs w:val="16"/>
                <w:lang w:val="es-ES"/>
              </w:rPr>
            </w:pPr>
            <w:r w:rsidRPr="00390500">
              <w:rPr>
                <w:color w:val="FF0000"/>
                <w:sz w:val="16"/>
                <w:szCs w:val="16"/>
                <w:lang w:val="es-ES"/>
              </w:rPr>
              <w:t>R.D. Leg. 3/2011, mediante declaraciones apropiadas de entidades financieras.</w:t>
            </w:r>
          </w:p>
        </w:tc>
      </w:tr>
      <w:tr w:rsidR="00632A2C" w:rsidRPr="00390500" w:rsidTr="006C5FEE">
        <w:tc>
          <w:tcPr>
            <w:tcW w:w="2376" w:type="dxa"/>
          </w:tcPr>
          <w:p w:rsidR="00632A2C" w:rsidRPr="00390500" w:rsidRDefault="00632A2C" w:rsidP="006C5FEE">
            <w:pPr>
              <w:pStyle w:val="Textoindependiente"/>
              <w:spacing w:before="9"/>
              <w:rPr>
                <w:b/>
                <w:sz w:val="16"/>
                <w:szCs w:val="16"/>
                <w:lang w:val="es-ES"/>
              </w:rPr>
            </w:pPr>
          </w:p>
          <w:p w:rsidR="00632A2C" w:rsidRPr="00390500" w:rsidRDefault="00632A2C" w:rsidP="006C5FEE">
            <w:pPr>
              <w:pStyle w:val="Textoindependiente"/>
              <w:spacing w:before="9"/>
              <w:rPr>
                <w:b/>
                <w:sz w:val="16"/>
                <w:szCs w:val="16"/>
                <w:lang w:val="es-ES"/>
              </w:rPr>
            </w:pPr>
            <w:r w:rsidRPr="00390500">
              <w:rPr>
                <w:b/>
                <w:color w:val="323232"/>
                <w:sz w:val="16"/>
                <w:szCs w:val="16"/>
                <w:lang w:val="es-ES"/>
              </w:rPr>
              <w:t xml:space="preserve">REVISIÓN DE PRECIOS: </w:t>
            </w:r>
          </w:p>
        </w:tc>
        <w:tc>
          <w:tcPr>
            <w:tcW w:w="7200" w:type="dxa"/>
          </w:tcPr>
          <w:p w:rsidR="00632A2C" w:rsidRPr="00390500" w:rsidRDefault="00632A2C" w:rsidP="006C5FEE">
            <w:pPr>
              <w:pStyle w:val="Textoindependiente"/>
              <w:spacing w:before="9"/>
              <w:rPr>
                <w:color w:val="323232"/>
                <w:sz w:val="16"/>
                <w:szCs w:val="16"/>
                <w:lang w:val="es-ES"/>
              </w:rPr>
            </w:pPr>
          </w:p>
          <w:p w:rsidR="00632A2C" w:rsidRPr="00390500" w:rsidRDefault="00632A2C" w:rsidP="006C5FEE">
            <w:pPr>
              <w:pStyle w:val="Textoindependiente"/>
              <w:spacing w:before="9"/>
              <w:rPr>
                <w:sz w:val="16"/>
                <w:szCs w:val="16"/>
                <w:lang w:val="es-ES"/>
              </w:rPr>
            </w:pPr>
            <w:r w:rsidRPr="00390500">
              <w:rPr>
                <w:color w:val="323232"/>
                <w:sz w:val="16"/>
                <w:szCs w:val="16"/>
                <w:lang w:val="es-ES"/>
              </w:rPr>
              <w:t>No procede</w:t>
            </w:r>
          </w:p>
        </w:tc>
      </w:tr>
      <w:tr w:rsidR="00632A2C" w:rsidRPr="003D4402" w:rsidTr="006C5FEE">
        <w:tc>
          <w:tcPr>
            <w:tcW w:w="2376" w:type="dxa"/>
          </w:tcPr>
          <w:p w:rsidR="00632A2C" w:rsidRPr="00390500" w:rsidRDefault="00632A2C" w:rsidP="006C5FEE">
            <w:pPr>
              <w:pStyle w:val="Textoindependiente"/>
              <w:spacing w:before="9"/>
              <w:rPr>
                <w:b/>
                <w:sz w:val="16"/>
                <w:szCs w:val="16"/>
                <w:lang w:val="es-ES"/>
              </w:rPr>
            </w:pPr>
          </w:p>
          <w:p w:rsidR="00632A2C" w:rsidRPr="00390500" w:rsidRDefault="00632A2C" w:rsidP="006C5FEE">
            <w:pPr>
              <w:pStyle w:val="Textoindependiente"/>
              <w:spacing w:before="9"/>
              <w:rPr>
                <w:b/>
                <w:sz w:val="16"/>
                <w:szCs w:val="16"/>
                <w:lang w:val="es-ES"/>
              </w:rPr>
            </w:pPr>
          </w:p>
          <w:p w:rsidR="00632A2C" w:rsidRPr="00390500" w:rsidRDefault="00632A2C" w:rsidP="006C5FEE">
            <w:pPr>
              <w:pStyle w:val="Textoindependiente"/>
              <w:spacing w:before="9"/>
              <w:rPr>
                <w:b/>
                <w:sz w:val="16"/>
                <w:szCs w:val="16"/>
                <w:lang w:val="es-ES"/>
              </w:rPr>
            </w:pPr>
            <w:r w:rsidRPr="00390500">
              <w:rPr>
                <w:b/>
                <w:color w:val="FF0000"/>
                <w:sz w:val="16"/>
                <w:szCs w:val="16"/>
                <w:lang w:val="es-ES"/>
              </w:rPr>
              <w:t>SOLVENCIA TÉCNICA:</w:t>
            </w:r>
          </w:p>
        </w:tc>
        <w:tc>
          <w:tcPr>
            <w:tcW w:w="7200" w:type="dxa"/>
          </w:tcPr>
          <w:p w:rsidR="00632A2C" w:rsidRPr="00390500" w:rsidRDefault="00632A2C" w:rsidP="006C5FEE">
            <w:pPr>
              <w:pStyle w:val="Textoindependiente"/>
              <w:spacing w:before="10"/>
              <w:rPr>
                <w:color w:val="FF0000"/>
                <w:sz w:val="16"/>
                <w:szCs w:val="16"/>
                <w:lang w:val="es-ES"/>
              </w:rPr>
            </w:pPr>
          </w:p>
          <w:p w:rsidR="00632A2C" w:rsidRPr="00390500" w:rsidRDefault="00632A2C" w:rsidP="006C5FEE">
            <w:pPr>
              <w:spacing w:before="1"/>
              <w:ind w:left="118" w:right="105"/>
              <w:jc w:val="both"/>
              <w:rPr>
                <w:color w:val="FF0000"/>
                <w:sz w:val="16"/>
                <w:szCs w:val="16"/>
                <w:lang w:val="es-ES"/>
              </w:rPr>
            </w:pPr>
            <w:r w:rsidRPr="00390500">
              <w:rPr>
                <w:color w:val="FF0000"/>
                <w:sz w:val="16"/>
                <w:szCs w:val="16"/>
                <w:lang w:val="es-ES"/>
              </w:rPr>
              <w:t>De conformidad con l</w:t>
            </w:r>
            <w:r w:rsidR="005A5292">
              <w:rPr>
                <w:color w:val="FF0000"/>
                <w:sz w:val="16"/>
                <w:szCs w:val="16"/>
                <w:lang w:val="es-ES"/>
              </w:rPr>
              <w:t>o establecido en el art. 76.1.</w:t>
            </w:r>
            <w:r w:rsidRPr="00390500">
              <w:rPr>
                <w:color w:val="FF0000"/>
                <w:sz w:val="16"/>
                <w:szCs w:val="16"/>
                <w:lang w:val="es-ES"/>
              </w:rPr>
              <w:t xml:space="preserve"> f) del R.D. Leg. 3/2011.</w:t>
            </w:r>
          </w:p>
          <w:p w:rsidR="00632A2C" w:rsidRPr="00DB5D6E" w:rsidRDefault="00632A2C" w:rsidP="006C5FEE">
            <w:pPr>
              <w:ind w:left="118" w:right="102"/>
              <w:jc w:val="both"/>
              <w:rPr>
                <w:color w:val="FF0000"/>
                <w:sz w:val="16"/>
                <w:szCs w:val="16"/>
                <w:lang w:val="es-ES"/>
              </w:rPr>
            </w:pPr>
          </w:p>
        </w:tc>
      </w:tr>
      <w:tr w:rsidR="00632A2C" w:rsidRPr="003D4402" w:rsidTr="006C5FEE">
        <w:tc>
          <w:tcPr>
            <w:tcW w:w="2376" w:type="dxa"/>
          </w:tcPr>
          <w:p w:rsidR="00632A2C" w:rsidRPr="00390500" w:rsidRDefault="00632A2C" w:rsidP="006C5FEE">
            <w:pPr>
              <w:pStyle w:val="Textoindependiente"/>
              <w:spacing w:before="9"/>
              <w:rPr>
                <w:b/>
                <w:sz w:val="16"/>
                <w:szCs w:val="16"/>
                <w:lang w:val="es-ES"/>
              </w:rPr>
            </w:pPr>
            <w:r w:rsidRPr="00390500">
              <w:rPr>
                <w:b/>
                <w:color w:val="323232"/>
                <w:sz w:val="16"/>
                <w:szCs w:val="16"/>
                <w:lang w:val="es-ES"/>
              </w:rPr>
              <w:t>PENALIDADES POR MORA:</w:t>
            </w:r>
          </w:p>
        </w:tc>
        <w:tc>
          <w:tcPr>
            <w:tcW w:w="7200" w:type="dxa"/>
          </w:tcPr>
          <w:p w:rsidR="00632A2C" w:rsidRPr="00390500" w:rsidRDefault="00632A2C" w:rsidP="006C5FEE">
            <w:pPr>
              <w:pStyle w:val="Textoindependiente"/>
              <w:spacing w:before="9"/>
              <w:rPr>
                <w:sz w:val="16"/>
                <w:szCs w:val="16"/>
                <w:lang w:val="es-ES"/>
              </w:rPr>
            </w:pPr>
            <w:r w:rsidRPr="00390500">
              <w:rPr>
                <w:color w:val="323232"/>
                <w:sz w:val="16"/>
                <w:szCs w:val="16"/>
                <w:lang w:val="es-ES"/>
              </w:rPr>
              <w:t>Según lo establecido en art. 212 de la del R.D. Leg. 3/2011.</w:t>
            </w:r>
          </w:p>
        </w:tc>
      </w:tr>
      <w:tr w:rsidR="00632A2C" w:rsidRPr="00390500" w:rsidTr="006C5FEE">
        <w:tc>
          <w:tcPr>
            <w:tcW w:w="2376" w:type="dxa"/>
          </w:tcPr>
          <w:p w:rsidR="00632A2C" w:rsidRDefault="00632A2C" w:rsidP="006C5FEE">
            <w:pPr>
              <w:pStyle w:val="Textoindependiente"/>
              <w:spacing w:before="9"/>
              <w:rPr>
                <w:b/>
                <w:color w:val="323232"/>
                <w:sz w:val="16"/>
                <w:szCs w:val="16"/>
                <w:lang w:val="es-ES"/>
              </w:rPr>
            </w:pPr>
          </w:p>
          <w:p w:rsidR="00632A2C" w:rsidRPr="00390500" w:rsidRDefault="00632A2C" w:rsidP="006C5FEE">
            <w:pPr>
              <w:pStyle w:val="Textoindependiente"/>
              <w:spacing w:before="9"/>
              <w:rPr>
                <w:b/>
                <w:sz w:val="16"/>
                <w:szCs w:val="16"/>
                <w:lang w:val="es-ES"/>
              </w:rPr>
            </w:pPr>
            <w:r w:rsidRPr="00390500">
              <w:rPr>
                <w:b/>
                <w:color w:val="323232"/>
                <w:sz w:val="16"/>
                <w:szCs w:val="16"/>
                <w:lang w:val="es-ES"/>
              </w:rPr>
              <w:t>VARIANTES:</w:t>
            </w:r>
          </w:p>
        </w:tc>
        <w:tc>
          <w:tcPr>
            <w:tcW w:w="7200" w:type="dxa"/>
          </w:tcPr>
          <w:p w:rsidR="00632A2C" w:rsidRPr="00390500" w:rsidRDefault="00632A2C" w:rsidP="006C5FEE">
            <w:pPr>
              <w:spacing w:before="1" w:line="720" w:lineRule="auto"/>
              <w:ind w:right="1053"/>
              <w:rPr>
                <w:sz w:val="16"/>
                <w:szCs w:val="16"/>
                <w:lang w:val="es-ES"/>
              </w:rPr>
            </w:pPr>
            <w:r w:rsidRPr="00390500">
              <w:rPr>
                <w:color w:val="323232"/>
                <w:sz w:val="16"/>
                <w:szCs w:val="16"/>
                <w:lang w:val="es-ES"/>
              </w:rPr>
              <w:t>No se admiten</w:t>
            </w:r>
          </w:p>
        </w:tc>
      </w:tr>
      <w:tr w:rsidR="00632A2C" w:rsidRPr="003D4402" w:rsidTr="006C5FEE">
        <w:tc>
          <w:tcPr>
            <w:tcW w:w="2376" w:type="dxa"/>
          </w:tcPr>
          <w:p w:rsidR="00632A2C" w:rsidRPr="00390500" w:rsidRDefault="00632A2C" w:rsidP="006C5FEE">
            <w:pPr>
              <w:pStyle w:val="Textoindependiente"/>
              <w:spacing w:before="9"/>
              <w:rPr>
                <w:b/>
                <w:sz w:val="16"/>
                <w:szCs w:val="16"/>
                <w:lang w:val="es-ES"/>
              </w:rPr>
            </w:pPr>
            <w:r w:rsidRPr="00390500">
              <w:rPr>
                <w:b/>
                <w:color w:val="323232"/>
                <w:sz w:val="16"/>
                <w:szCs w:val="16"/>
                <w:lang w:val="es-ES"/>
              </w:rPr>
              <w:t xml:space="preserve">DIRECCIÓN DE OBRA:  </w:t>
            </w:r>
          </w:p>
        </w:tc>
        <w:tc>
          <w:tcPr>
            <w:tcW w:w="7200" w:type="dxa"/>
          </w:tcPr>
          <w:p w:rsidR="00632A2C" w:rsidRPr="00390500" w:rsidRDefault="00632A2C" w:rsidP="006C5FEE">
            <w:pPr>
              <w:spacing w:before="14"/>
              <w:ind w:left="118" w:right="105"/>
              <w:jc w:val="both"/>
              <w:rPr>
                <w:sz w:val="16"/>
                <w:szCs w:val="16"/>
                <w:lang w:val="es-ES"/>
              </w:rPr>
            </w:pPr>
            <w:r w:rsidRPr="00390500">
              <w:rPr>
                <w:color w:val="323232"/>
                <w:sz w:val="16"/>
                <w:szCs w:val="16"/>
                <w:lang w:val="es-ES"/>
              </w:rPr>
              <w:t>Arquitecto Técnico o Arquitecto que se designen por el Ayuntamiento de Toral de Los Guzmanes</w:t>
            </w:r>
          </w:p>
        </w:tc>
      </w:tr>
      <w:tr w:rsidR="00632A2C" w:rsidRPr="00390500" w:rsidTr="006C5FEE">
        <w:tc>
          <w:tcPr>
            <w:tcW w:w="2376" w:type="dxa"/>
          </w:tcPr>
          <w:p w:rsidR="00632A2C" w:rsidRPr="00390500" w:rsidRDefault="00632A2C" w:rsidP="006C5FEE">
            <w:pPr>
              <w:pStyle w:val="Textoindependiente"/>
              <w:spacing w:before="9"/>
              <w:rPr>
                <w:b/>
                <w:sz w:val="16"/>
                <w:szCs w:val="16"/>
                <w:lang w:val="es-ES"/>
              </w:rPr>
            </w:pPr>
          </w:p>
          <w:p w:rsidR="00632A2C" w:rsidRPr="00390500" w:rsidRDefault="00632A2C" w:rsidP="006C5FEE">
            <w:pPr>
              <w:pStyle w:val="Textoindependiente"/>
              <w:spacing w:before="9"/>
              <w:rPr>
                <w:b/>
                <w:sz w:val="16"/>
                <w:szCs w:val="16"/>
                <w:lang w:val="es-ES"/>
              </w:rPr>
            </w:pPr>
            <w:r w:rsidRPr="00390500">
              <w:rPr>
                <w:b/>
                <w:sz w:val="16"/>
                <w:szCs w:val="16"/>
                <w:lang w:val="es-ES"/>
              </w:rPr>
              <w:t>OTRAS CONDICIONES</w:t>
            </w:r>
          </w:p>
        </w:tc>
        <w:tc>
          <w:tcPr>
            <w:tcW w:w="7200" w:type="dxa"/>
          </w:tcPr>
          <w:p w:rsidR="00632A2C" w:rsidRPr="00390500" w:rsidRDefault="00632A2C" w:rsidP="006C5FEE">
            <w:pPr>
              <w:spacing w:before="1"/>
              <w:rPr>
                <w:sz w:val="16"/>
                <w:szCs w:val="16"/>
                <w:lang w:val="es-ES"/>
              </w:rPr>
            </w:pPr>
            <w:r w:rsidRPr="00390500">
              <w:rPr>
                <w:color w:val="323232"/>
                <w:sz w:val="16"/>
                <w:szCs w:val="16"/>
                <w:lang w:val="es-ES"/>
              </w:rPr>
              <w:t>En cuanto al resto de condiciones técnicas se estará a lo establecido en la R.D.  Leg.</w:t>
            </w:r>
            <w:r w:rsidRPr="00390500">
              <w:rPr>
                <w:sz w:val="16"/>
                <w:szCs w:val="16"/>
                <w:lang w:val="es-ES"/>
              </w:rPr>
              <w:t xml:space="preserve"> </w:t>
            </w:r>
            <w:r w:rsidRPr="00390500">
              <w:rPr>
                <w:color w:val="323232"/>
                <w:sz w:val="16"/>
                <w:szCs w:val="16"/>
                <w:lang w:val="es-ES"/>
              </w:rPr>
              <w:t>3/2011 de 14 de noviembre de Contratos del Sector Público.</w:t>
            </w:r>
          </w:p>
        </w:tc>
      </w:tr>
      <w:tr w:rsidR="00632A2C" w:rsidRPr="00390500" w:rsidTr="006C5FEE">
        <w:tc>
          <w:tcPr>
            <w:tcW w:w="2376" w:type="dxa"/>
          </w:tcPr>
          <w:p w:rsidR="00632A2C" w:rsidRPr="00390500" w:rsidRDefault="00632A2C" w:rsidP="006C5FEE">
            <w:pPr>
              <w:spacing w:before="1"/>
              <w:ind w:right="2129"/>
              <w:rPr>
                <w:b/>
                <w:sz w:val="16"/>
                <w:szCs w:val="16"/>
                <w:lang w:val="es-ES"/>
              </w:rPr>
            </w:pPr>
          </w:p>
          <w:p w:rsidR="00632A2C" w:rsidRPr="00390500" w:rsidRDefault="00632A2C" w:rsidP="006C5FEE">
            <w:pPr>
              <w:pStyle w:val="Textoindependiente"/>
              <w:spacing w:before="9"/>
              <w:rPr>
                <w:b/>
                <w:sz w:val="16"/>
                <w:szCs w:val="16"/>
                <w:lang w:val="es-ES"/>
              </w:rPr>
            </w:pPr>
            <w:r>
              <w:rPr>
                <w:b/>
                <w:sz w:val="16"/>
                <w:szCs w:val="16"/>
                <w:lang w:val="es-ES"/>
              </w:rPr>
              <w:t>ASPECTOS NEGOCIABLES</w:t>
            </w:r>
          </w:p>
        </w:tc>
        <w:tc>
          <w:tcPr>
            <w:tcW w:w="7200" w:type="dxa"/>
          </w:tcPr>
          <w:p w:rsidR="00632A2C" w:rsidRPr="00390500" w:rsidRDefault="00632A2C" w:rsidP="006C5FEE">
            <w:pPr>
              <w:pStyle w:val="Textoindependiente"/>
              <w:spacing w:before="9"/>
              <w:rPr>
                <w:sz w:val="16"/>
                <w:szCs w:val="16"/>
                <w:lang w:val="es-ES"/>
              </w:rPr>
            </w:pPr>
          </w:p>
          <w:p w:rsidR="00632A2C" w:rsidRPr="00390500" w:rsidRDefault="00632A2C" w:rsidP="006C5FEE">
            <w:pPr>
              <w:pStyle w:val="Textoindependiente"/>
              <w:spacing w:before="9"/>
              <w:rPr>
                <w:sz w:val="16"/>
                <w:szCs w:val="16"/>
                <w:lang w:val="es-ES"/>
              </w:rPr>
            </w:pPr>
            <w:r w:rsidRPr="00390500">
              <w:rPr>
                <w:sz w:val="16"/>
                <w:szCs w:val="16"/>
                <w:lang w:val="es-ES"/>
              </w:rPr>
              <w:t>El precio del contrato.</w:t>
            </w:r>
          </w:p>
        </w:tc>
      </w:tr>
    </w:tbl>
    <w:p w:rsidR="00632A2C" w:rsidRPr="00390500" w:rsidRDefault="00632A2C" w:rsidP="00632A2C">
      <w:pPr>
        <w:pStyle w:val="Textoindependiente"/>
        <w:spacing w:before="8"/>
        <w:rPr>
          <w:sz w:val="16"/>
          <w:szCs w:val="16"/>
          <w:lang w:val="es-ES"/>
        </w:rPr>
      </w:pPr>
    </w:p>
    <w:p w:rsidR="00632A2C" w:rsidRPr="00390500" w:rsidRDefault="00632A2C" w:rsidP="00632A2C">
      <w:pPr>
        <w:pStyle w:val="Textoindependiente"/>
        <w:spacing w:before="10"/>
        <w:rPr>
          <w:sz w:val="16"/>
          <w:szCs w:val="16"/>
          <w:lang w:val="es-ES"/>
        </w:rPr>
      </w:pPr>
    </w:p>
    <w:p w:rsidR="00632A2C" w:rsidRPr="00390500" w:rsidRDefault="00632A2C" w:rsidP="00632A2C">
      <w:pPr>
        <w:pStyle w:val="Textoindependiente"/>
        <w:spacing w:before="10"/>
        <w:ind w:left="3146" w:right="3101"/>
        <w:jc w:val="center"/>
        <w:rPr>
          <w:sz w:val="16"/>
          <w:szCs w:val="16"/>
          <w:lang w:val="es-ES"/>
        </w:rPr>
      </w:pPr>
      <w:r w:rsidRPr="00390500">
        <w:rPr>
          <w:sz w:val="16"/>
          <w:szCs w:val="16"/>
          <w:lang w:val="es-ES"/>
        </w:rPr>
        <w:t xml:space="preserve">En León, a </w:t>
      </w:r>
      <w:r w:rsidR="005A5292">
        <w:rPr>
          <w:sz w:val="16"/>
          <w:szCs w:val="16"/>
          <w:lang w:val="es-ES"/>
        </w:rPr>
        <w:t>23 de JUNIO</w:t>
      </w:r>
      <w:r w:rsidRPr="00390500">
        <w:rPr>
          <w:sz w:val="16"/>
          <w:szCs w:val="16"/>
          <w:lang w:val="es-ES"/>
        </w:rPr>
        <w:t xml:space="preserve"> de 2017</w:t>
      </w:r>
    </w:p>
    <w:p w:rsidR="00632A2C" w:rsidRPr="00390500" w:rsidRDefault="00632A2C" w:rsidP="00632A2C">
      <w:pPr>
        <w:spacing w:line="252" w:lineRule="exact"/>
        <w:ind w:left="3146" w:right="3102"/>
        <w:jc w:val="center"/>
        <w:rPr>
          <w:sz w:val="16"/>
          <w:szCs w:val="16"/>
          <w:lang w:val="es-ES"/>
        </w:rPr>
      </w:pPr>
      <w:r w:rsidRPr="00390500">
        <w:rPr>
          <w:sz w:val="16"/>
          <w:szCs w:val="16"/>
          <w:lang w:val="es-ES"/>
        </w:rPr>
        <w:t>El Alcalde,</w:t>
      </w:r>
    </w:p>
    <w:p w:rsidR="00632A2C" w:rsidRPr="00390500" w:rsidRDefault="00632A2C" w:rsidP="00632A2C">
      <w:pPr>
        <w:pStyle w:val="Textoindependiente"/>
        <w:jc w:val="center"/>
        <w:rPr>
          <w:sz w:val="16"/>
          <w:szCs w:val="16"/>
          <w:lang w:val="es-ES"/>
        </w:rPr>
      </w:pPr>
    </w:p>
    <w:p w:rsidR="00632A2C" w:rsidRPr="00390500" w:rsidRDefault="00632A2C" w:rsidP="00632A2C">
      <w:pPr>
        <w:pStyle w:val="Textoindependiente"/>
        <w:jc w:val="center"/>
        <w:rPr>
          <w:sz w:val="16"/>
          <w:szCs w:val="16"/>
          <w:lang w:val="es-ES"/>
        </w:rPr>
      </w:pPr>
    </w:p>
    <w:p w:rsidR="00632A2C" w:rsidRPr="00390500" w:rsidRDefault="00632A2C" w:rsidP="00632A2C">
      <w:pPr>
        <w:pStyle w:val="Textoindependiente"/>
        <w:jc w:val="center"/>
        <w:rPr>
          <w:sz w:val="16"/>
          <w:szCs w:val="16"/>
          <w:lang w:val="es-ES"/>
        </w:rPr>
      </w:pPr>
    </w:p>
    <w:p w:rsidR="00632A2C" w:rsidRPr="00390500" w:rsidRDefault="00632A2C" w:rsidP="00632A2C">
      <w:pPr>
        <w:pStyle w:val="Prrafodelista"/>
        <w:spacing w:before="1"/>
        <w:ind w:left="118" w:right="3102" w:firstLine="0"/>
        <w:rPr>
          <w:sz w:val="16"/>
          <w:szCs w:val="16"/>
          <w:lang w:val="es-ES"/>
        </w:rPr>
      </w:pPr>
      <w:r w:rsidRPr="00390500">
        <w:rPr>
          <w:sz w:val="16"/>
          <w:szCs w:val="16"/>
          <w:lang w:val="es-ES"/>
        </w:rPr>
        <w:t xml:space="preserve">                                      </w:t>
      </w:r>
      <w:r>
        <w:rPr>
          <w:sz w:val="16"/>
          <w:szCs w:val="16"/>
          <w:lang w:val="es-ES"/>
        </w:rPr>
        <w:tab/>
      </w:r>
      <w:r>
        <w:rPr>
          <w:sz w:val="16"/>
          <w:szCs w:val="16"/>
          <w:lang w:val="es-ES"/>
        </w:rPr>
        <w:tab/>
      </w:r>
      <w:r w:rsidRPr="00390500">
        <w:rPr>
          <w:sz w:val="16"/>
          <w:szCs w:val="16"/>
          <w:lang w:val="es-ES"/>
        </w:rPr>
        <w:t xml:space="preserve"> D. Miguel Ángel Fernández Martínez</w:t>
      </w:r>
    </w:p>
    <w:p w:rsidR="00632A2C" w:rsidRDefault="00632A2C" w:rsidP="00632A2C">
      <w:pPr>
        <w:rPr>
          <w:sz w:val="16"/>
          <w:szCs w:val="16"/>
          <w:lang w:val="es-ES"/>
        </w:rPr>
      </w:pPr>
    </w:p>
    <w:p w:rsidR="00632A2C" w:rsidRDefault="00632A2C" w:rsidP="00632A2C">
      <w:pPr>
        <w:spacing w:before="204"/>
        <w:ind w:right="373"/>
        <w:rPr>
          <w:b/>
          <w:sz w:val="24"/>
          <w:lang w:val="es-ES"/>
        </w:rPr>
      </w:pPr>
    </w:p>
    <w:p w:rsidR="005A5292" w:rsidRDefault="005A5292" w:rsidP="00632A2C">
      <w:pPr>
        <w:spacing w:before="204"/>
        <w:ind w:right="373"/>
        <w:rPr>
          <w:b/>
          <w:sz w:val="24"/>
          <w:lang w:val="es-ES"/>
        </w:rPr>
      </w:pPr>
    </w:p>
    <w:p w:rsidR="00632A2C" w:rsidRPr="00586697" w:rsidRDefault="00632A2C" w:rsidP="00632A2C">
      <w:pPr>
        <w:spacing w:before="204"/>
        <w:ind w:right="373"/>
        <w:rPr>
          <w:b/>
          <w:sz w:val="24"/>
          <w:lang w:val="es-ES"/>
        </w:rPr>
      </w:pPr>
      <w:r w:rsidRPr="00586697">
        <w:rPr>
          <w:b/>
          <w:sz w:val="24"/>
          <w:lang w:val="es-ES"/>
        </w:rPr>
        <w:lastRenderedPageBreak/>
        <w:t>ANEXO VI</w:t>
      </w:r>
    </w:p>
    <w:p w:rsidR="00632A2C" w:rsidRPr="00586697" w:rsidRDefault="00632A2C" w:rsidP="00632A2C">
      <w:pPr>
        <w:pStyle w:val="Textoindependiente"/>
        <w:spacing w:before="6"/>
        <w:rPr>
          <w:b/>
          <w:sz w:val="33"/>
          <w:lang w:val="es-ES"/>
        </w:rPr>
      </w:pPr>
    </w:p>
    <w:p w:rsidR="00632A2C" w:rsidRPr="00586697" w:rsidRDefault="00632A2C" w:rsidP="00632A2C">
      <w:pPr>
        <w:spacing w:before="1" w:line="288" w:lineRule="auto"/>
        <w:ind w:right="371"/>
        <w:jc w:val="center"/>
        <w:rPr>
          <w:b/>
          <w:sz w:val="24"/>
          <w:lang w:val="es-ES"/>
        </w:rPr>
      </w:pPr>
      <w:r w:rsidRPr="00586697">
        <w:rPr>
          <w:b/>
          <w:sz w:val="24"/>
          <w:lang w:val="es-ES"/>
        </w:rPr>
        <w:t>AUTORIZACIÓN PARA EL USO DE LA DIRECCIÓN DE CORREO ELECTRÓNICO</w:t>
      </w:r>
    </w:p>
    <w:p w:rsidR="00632A2C" w:rsidRPr="00586697" w:rsidRDefault="00632A2C" w:rsidP="00632A2C">
      <w:pPr>
        <w:spacing w:before="1"/>
        <w:ind w:right="304"/>
        <w:jc w:val="center"/>
        <w:rPr>
          <w:b/>
          <w:sz w:val="24"/>
          <w:lang w:val="es-ES"/>
        </w:rPr>
      </w:pPr>
      <w:r w:rsidRPr="00586697">
        <w:rPr>
          <w:b/>
          <w:sz w:val="24"/>
          <w:lang w:val="es-ES"/>
        </w:rPr>
        <w:t>COMO MEDIO DE NOTIFICACIÓN</w:t>
      </w:r>
    </w:p>
    <w:p w:rsidR="00632A2C" w:rsidRPr="00586697" w:rsidRDefault="00632A2C" w:rsidP="00632A2C">
      <w:pPr>
        <w:pStyle w:val="Textoindependiente"/>
        <w:rPr>
          <w:b/>
          <w:sz w:val="24"/>
          <w:lang w:val="es-ES"/>
        </w:rPr>
      </w:pPr>
    </w:p>
    <w:p w:rsidR="00632A2C" w:rsidRPr="00586697" w:rsidRDefault="00632A2C" w:rsidP="00632A2C">
      <w:pPr>
        <w:pStyle w:val="Textoindependiente"/>
        <w:rPr>
          <w:b/>
          <w:sz w:val="24"/>
          <w:lang w:val="es-ES"/>
        </w:rPr>
      </w:pPr>
    </w:p>
    <w:p w:rsidR="00632A2C" w:rsidRPr="00586697" w:rsidRDefault="00632A2C" w:rsidP="00632A2C">
      <w:pPr>
        <w:pStyle w:val="Textoindependiente"/>
        <w:spacing w:before="10"/>
        <w:rPr>
          <w:b/>
          <w:sz w:val="28"/>
          <w:lang w:val="es-ES"/>
        </w:rPr>
      </w:pPr>
    </w:p>
    <w:p w:rsidR="00632A2C" w:rsidRPr="00586697" w:rsidRDefault="00632A2C" w:rsidP="00632A2C">
      <w:pPr>
        <w:pStyle w:val="Textoindependiente"/>
        <w:tabs>
          <w:tab w:val="left" w:pos="2413"/>
          <w:tab w:val="left" w:pos="2965"/>
          <w:tab w:val="left" w:pos="4219"/>
          <w:tab w:val="left" w:pos="4485"/>
          <w:tab w:val="left" w:pos="4529"/>
          <w:tab w:val="left" w:pos="4757"/>
          <w:tab w:val="left" w:pos="6634"/>
          <w:tab w:val="left" w:pos="6754"/>
          <w:tab w:val="left" w:pos="7203"/>
          <w:tab w:val="left" w:pos="7734"/>
        </w:tabs>
        <w:spacing w:before="1" w:line="288" w:lineRule="auto"/>
        <w:ind w:left="103" w:right="414"/>
        <w:jc w:val="both"/>
        <w:rPr>
          <w:lang w:val="es-ES"/>
        </w:rPr>
      </w:pPr>
      <w:r w:rsidRPr="00586697">
        <w:rPr>
          <w:lang w:val="es-ES"/>
        </w:rPr>
        <w:t>D/Dª</w:t>
      </w:r>
      <w:r w:rsidRPr="00586697">
        <w:rPr>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u w:val="single"/>
          <w:lang w:val="es-ES"/>
        </w:rPr>
        <w:tab/>
      </w:r>
      <w:r w:rsidRPr="00586697">
        <w:rPr>
          <w:u w:val="single"/>
          <w:lang w:val="es-ES"/>
        </w:rPr>
        <w:tab/>
      </w:r>
      <w:r w:rsidRPr="00586697">
        <w:rPr>
          <w:u w:val="single"/>
          <w:lang w:val="es-ES"/>
        </w:rPr>
        <w:tab/>
      </w:r>
      <w:r w:rsidRPr="00586697">
        <w:rPr>
          <w:lang w:val="es-ES"/>
        </w:rPr>
        <w:t>_con</w:t>
      </w:r>
      <w:r w:rsidRPr="00586697">
        <w:rPr>
          <w:spacing w:val="15"/>
          <w:lang w:val="es-ES"/>
        </w:rPr>
        <w:t xml:space="preserve"> </w:t>
      </w:r>
      <w:r w:rsidRPr="00586697">
        <w:rPr>
          <w:lang w:val="es-ES"/>
        </w:rPr>
        <w:t>DNI</w:t>
      </w:r>
      <w:r w:rsidRPr="00586697">
        <w:rPr>
          <w:u w:val="single"/>
          <w:lang w:val="es-ES"/>
        </w:rPr>
        <w:t xml:space="preserve"> </w:t>
      </w:r>
      <w:r w:rsidRPr="00586697">
        <w:rPr>
          <w:u w:val="single"/>
          <w:lang w:val="es-ES"/>
        </w:rPr>
        <w:tab/>
      </w:r>
      <w:r w:rsidRPr="00586697">
        <w:rPr>
          <w:u w:val="single"/>
          <w:lang w:val="es-ES"/>
        </w:rPr>
        <w:tab/>
      </w:r>
      <w:r w:rsidRPr="00586697">
        <w:rPr>
          <w:u w:val="single"/>
          <w:lang w:val="es-ES"/>
        </w:rPr>
        <w:tab/>
      </w:r>
      <w:r w:rsidRPr="00586697">
        <w:rPr>
          <w:lang w:val="es-ES"/>
        </w:rPr>
        <w:t>, en</w:t>
      </w:r>
      <w:r w:rsidRPr="00586697">
        <w:rPr>
          <w:spacing w:val="31"/>
          <w:lang w:val="es-ES"/>
        </w:rPr>
        <w:t xml:space="preserve"> </w:t>
      </w:r>
      <w:r w:rsidRPr="00586697">
        <w:rPr>
          <w:lang w:val="es-ES"/>
        </w:rPr>
        <w:t>nombre</w:t>
      </w:r>
      <w:r w:rsidRPr="00586697">
        <w:rPr>
          <w:spacing w:val="16"/>
          <w:lang w:val="es-ES"/>
        </w:rPr>
        <w:t xml:space="preserve"> </w:t>
      </w:r>
      <w:r w:rsidRPr="00586697">
        <w:rPr>
          <w:lang w:val="es-ES"/>
        </w:rPr>
        <w:t>y</w:t>
      </w:r>
      <w:r w:rsidRPr="00586697">
        <w:rPr>
          <w:w w:val="99"/>
          <w:lang w:val="es-ES"/>
        </w:rPr>
        <w:t xml:space="preserve"> </w:t>
      </w:r>
      <w:r w:rsidRPr="00586697">
        <w:rPr>
          <w:lang w:val="es-ES"/>
        </w:rPr>
        <w:t xml:space="preserve">representación (en su caso) de  </w:t>
      </w:r>
      <w:r w:rsidRPr="00586697">
        <w:rPr>
          <w:spacing w:val="30"/>
          <w:lang w:val="es-ES"/>
        </w:rPr>
        <w:t xml:space="preserve"> </w:t>
      </w:r>
      <w:r w:rsidRPr="00586697">
        <w:rPr>
          <w:lang w:val="es-ES"/>
        </w:rPr>
        <w:t>la</w:t>
      </w:r>
      <w:r w:rsidRPr="00586697">
        <w:rPr>
          <w:spacing w:val="28"/>
          <w:lang w:val="es-ES"/>
        </w:rPr>
        <w:t xml:space="preserve"> </w:t>
      </w:r>
      <w:r w:rsidRPr="00586697">
        <w:rPr>
          <w:lang w:val="es-ES"/>
        </w:rPr>
        <w:t>empresa</w:t>
      </w:r>
      <w:r w:rsidRPr="00586697">
        <w:rPr>
          <w:u w:val="single"/>
          <w:lang w:val="es-ES"/>
        </w:rPr>
        <w:t xml:space="preserve"> </w:t>
      </w:r>
      <w:r w:rsidRPr="00586697">
        <w:rPr>
          <w:u w:val="single"/>
          <w:lang w:val="es-ES"/>
        </w:rPr>
        <w:tab/>
      </w:r>
      <w:r w:rsidRPr="00586697">
        <w:rPr>
          <w:u w:val="single"/>
          <w:lang w:val="es-ES"/>
        </w:rPr>
        <w:tab/>
      </w:r>
      <w:r w:rsidRPr="00586697">
        <w:rPr>
          <w:u w:val="single"/>
          <w:lang w:val="es-ES"/>
        </w:rPr>
        <w:tab/>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u w:val="single"/>
          <w:lang w:val="es-ES"/>
        </w:rPr>
        <w:tab/>
      </w:r>
      <w:r w:rsidRPr="00586697">
        <w:rPr>
          <w:u w:val="single"/>
          <w:lang w:val="es-ES"/>
        </w:rPr>
        <w:tab/>
      </w:r>
      <w:r w:rsidRPr="00586697">
        <w:rPr>
          <w:lang w:val="es-ES"/>
        </w:rPr>
        <w:t>_con</w:t>
      </w:r>
      <w:r w:rsidRPr="00586697">
        <w:rPr>
          <w:spacing w:val="26"/>
          <w:lang w:val="es-ES"/>
        </w:rPr>
        <w:t xml:space="preserve"> </w:t>
      </w:r>
      <w:r w:rsidRPr="00586697">
        <w:rPr>
          <w:lang w:val="es-ES"/>
        </w:rPr>
        <w:t>domicilio</w:t>
      </w:r>
      <w:r w:rsidRPr="00586697">
        <w:rPr>
          <w:w w:val="99"/>
          <w:lang w:val="es-ES"/>
        </w:rPr>
        <w:t xml:space="preserve"> </w:t>
      </w:r>
      <w:r w:rsidRPr="00586697">
        <w:rPr>
          <w:lang w:val="es-ES"/>
        </w:rPr>
        <w:t>en</w:t>
      </w:r>
      <w:r w:rsidRPr="00586697">
        <w:rPr>
          <w:spacing w:val="33"/>
          <w:lang w:val="es-ES"/>
        </w:rPr>
        <w:t xml:space="preserve"> </w:t>
      </w:r>
      <w:r w:rsidRPr="00586697">
        <w:rPr>
          <w:lang w:val="es-ES"/>
        </w:rPr>
        <w:t>la</w:t>
      </w:r>
      <w:r w:rsidRPr="00586697">
        <w:rPr>
          <w:spacing w:val="33"/>
          <w:lang w:val="es-ES"/>
        </w:rPr>
        <w:t xml:space="preserve"> </w:t>
      </w:r>
      <w:r w:rsidRPr="00586697">
        <w:rPr>
          <w:lang w:val="es-ES"/>
        </w:rPr>
        <w:t>calle</w:t>
      </w:r>
      <w:r w:rsidRPr="00586697">
        <w:rPr>
          <w:u w:val="single"/>
          <w:lang w:val="es-ES"/>
        </w:rPr>
        <w:t xml:space="preserve"> </w:t>
      </w:r>
      <w:r w:rsidRPr="00586697">
        <w:rPr>
          <w:u w:val="single"/>
          <w:lang w:val="es-ES"/>
        </w:rPr>
        <w:tab/>
      </w:r>
      <w:r w:rsidRPr="00586697">
        <w:rPr>
          <w:u w:val="single"/>
          <w:lang w:val="es-ES"/>
        </w:rPr>
        <w:tab/>
      </w:r>
      <w:r w:rsidRPr="00586697">
        <w:rPr>
          <w:lang w:val="es-ES"/>
        </w:rPr>
        <w:t>nº</w:t>
      </w:r>
      <w:r w:rsidRPr="00586697">
        <w:rPr>
          <w:u w:val="single"/>
          <w:lang w:val="es-ES"/>
        </w:rPr>
        <w:t xml:space="preserve"> </w:t>
      </w:r>
      <w:r w:rsidRPr="00586697">
        <w:rPr>
          <w:u w:val="single"/>
          <w:lang w:val="es-ES"/>
        </w:rPr>
        <w:tab/>
      </w:r>
      <w:r w:rsidRPr="00586697">
        <w:rPr>
          <w:u w:val="single"/>
          <w:lang w:val="es-ES"/>
        </w:rPr>
        <w:tab/>
      </w:r>
      <w:r w:rsidRPr="00586697">
        <w:rPr>
          <w:lang w:val="es-ES"/>
        </w:rPr>
        <w:t xml:space="preserve">_ en  relación con la  licitación </w:t>
      </w:r>
      <w:r w:rsidRPr="00586697">
        <w:rPr>
          <w:spacing w:val="30"/>
          <w:lang w:val="es-ES"/>
        </w:rPr>
        <w:t xml:space="preserve"> </w:t>
      </w:r>
      <w:r w:rsidRPr="00586697">
        <w:rPr>
          <w:lang w:val="es-ES"/>
        </w:rPr>
        <w:t>realizada</w:t>
      </w:r>
      <w:r w:rsidRPr="00586697">
        <w:rPr>
          <w:spacing w:val="31"/>
          <w:lang w:val="es-ES"/>
        </w:rPr>
        <w:t xml:space="preserve"> </w:t>
      </w:r>
      <w:r w:rsidRPr="00586697">
        <w:rPr>
          <w:lang w:val="es-ES"/>
        </w:rPr>
        <w:t>por</w:t>
      </w:r>
      <w:r w:rsidRPr="00586697">
        <w:rPr>
          <w:w w:val="99"/>
          <w:lang w:val="es-ES"/>
        </w:rPr>
        <w:t xml:space="preserve"> </w:t>
      </w:r>
      <w:r w:rsidRPr="00586697">
        <w:rPr>
          <w:lang w:val="es-ES"/>
        </w:rPr>
        <w:t>procedimiento negociado para la adjudicación de</w:t>
      </w:r>
      <w:r w:rsidRPr="00586697">
        <w:rPr>
          <w:spacing w:val="13"/>
          <w:lang w:val="es-ES"/>
        </w:rPr>
        <w:t xml:space="preserve"> </w:t>
      </w:r>
      <w:r w:rsidRPr="00586697">
        <w:rPr>
          <w:lang w:val="es-ES"/>
        </w:rPr>
        <w:t>las</w:t>
      </w:r>
      <w:r w:rsidRPr="00586697">
        <w:rPr>
          <w:spacing w:val="2"/>
          <w:lang w:val="es-ES"/>
        </w:rPr>
        <w:t xml:space="preserve"> </w:t>
      </w:r>
      <w:r w:rsidRPr="00586697">
        <w:rPr>
          <w:b/>
          <w:lang w:val="es-ES"/>
        </w:rPr>
        <w:t>obras</w:t>
      </w:r>
      <w:r w:rsidRPr="00586697">
        <w:rPr>
          <w:lang w:val="es-ES"/>
        </w:rPr>
        <w:t>_</w:t>
      </w:r>
      <w:r w:rsidRPr="00586697">
        <w:rPr>
          <w:u w:val="single"/>
          <w:lang w:val="es-ES"/>
        </w:rPr>
        <w:t xml:space="preserve"> </w:t>
      </w:r>
      <w:r w:rsidRPr="00586697">
        <w:rPr>
          <w:u w:val="single"/>
          <w:lang w:val="es-ES"/>
        </w:rPr>
        <w:tab/>
      </w:r>
      <w:r w:rsidRPr="00586697">
        <w:rPr>
          <w:u w:val="single"/>
          <w:lang w:val="es-ES"/>
        </w:rPr>
        <w:tab/>
      </w:r>
      <w:r w:rsidRPr="00586697">
        <w:rPr>
          <w:u w:val="single"/>
          <w:lang w:val="es-ES"/>
        </w:rPr>
        <w:tab/>
      </w:r>
      <w:r w:rsidRPr="00586697">
        <w:rPr>
          <w:u w:val="single"/>
          <w:lang w:val="es-ES"/>
        </w:rPr>
        <w:tab/>
      </w:r>
      <w:r w:rsidRPr="00586697">
        <w:rPr>
          <w:lang w:val="es-ES"/>
        </w:rPr>
        <w:t xml:space="preserve">_EXPTE Nº   , de conformidad con lo dispuesto en el artículo 151   del Real Decreto Legislativo   3/2011, de 14 de noviembre, por el que se aprueba el texto refundido de la Ley de Contratos del Sector Público, y conforme lo dispuesto en el artículo 28 de la Ley 11/2007, de 22 de  Junio, de acceso electrónico de los ciudadanos a los servicios públicos, AUTORIZO que cualquier comunicación que la  </w:t>
      </w:r>
      <w:r w:rsidRPr="00586697">
        <w:rPr>
          <w:spacing w:val="19"/>
          <w:lang w:val="es-ES"/>
        </w:rPr>
        <w:t xml:space="preserve"> </w:t>
      </w:r>
      <w:r w:rsidRPr="00586697">
        <w:rPr>
          <w:lang w:val="es-ES"/>
        </w:rPr>
        <w:t>Administración</w:t>
      </w:r>
      <w:r w:rsidRPr="00586697">
        <w:rPr>
          <w:spacing w:val="31"/>
          <w:lang w:val="es-ES"/>
        </w:rPr>
        <w:t xml:space="preserve"> </w:t>
      </w:r>
      <w:r w:rsidRPr="00586697">
        <w:rPr>
          <w:lang w:val="es-ES"/>
        </w:rPr>
        <w:t>de</w:t>
      </w:r>
      <w:r w:rsidRPr="00586697">
        <w:rPr>
          <w:u w:val="single"/>
          <w:lang w:val="es-ES"/>
        </w:rPr>
        <w:tab/>
      </w:r>
      <w:r w:rsidRPr="00586697">
        <w:rPr>
          <w:u w:val="single"/>
          <w:lang w:val="es-ES"/>
        </w:rPr>
        <w:tab/>
      </w:r>
      <w:r w:rsidRPr="00586697">
        <w:rPr>
          <w:lang w:val="es-ES"/>
        </w:rPr>
        <w:t>tenga  que</w:t>
      </w:r>
      <w:r w:rsidRPr="00586697">
        <w:rPr>
          <w:spacing w:val="10"/>
          <w:lang w:val="es-ES"/>
        </w:rPr>
        <w:t xml:space="preserve"> </w:t>
      </w:r>
      <w:r w:rsidRPr="00586697">
        <w:rPr>
          <w:lang w:val="es-ES"/>
        </w:rPr>
        <w:t>hacer</w:t>
      </w:r>
      <w:r w:rsidRPr="00586697">
        <w:rPr>
          <w:spacing w:val="32"/>
          <w:lang w:val="es-ES"/>
        </w:rPr>
        <w:t xml:space="preserve"> </w:t>
      </w:r>
      <w:r w:rsidRPr="00586697">
        <w:rPr>
          <w:lang w:val="es-ES"/>
        </w:rPr>
        <w:t>de</w:t>
      </w:r>
      <w:r w:rsidRPr="00586697">
        <w:rPr>
          <w:w w:val="99"/>
          <w:lang w:val="es-ES"/>
        </w:rPr>
        <w:t xml:space="preserve"> </w:t>
      </w:r>
      <w:r w:rsidRPr="00586697">
        <w:rPr>
          <w:lang w:val="es-ES"/>
        </w:rPr>
        <w:t>cualquier actuación relativa a este procedimiento se me notifique a través de la siguiente dirección de correo</w:t>
      </w:r>
      <w:r w:rsidRPr="00586697">
        <w:rPr>
          <w:spacing w:val="-6"/>
          <w:lang w:val="es-ES"/>
        </w:rPr>
        <w:t xml:space="preserve"> </w:t>
      </w:r>
      <w:r w:rsidRPr="00586697">
        <w:rPr>
          <w:lang w:val="es-ES"/>
        </w:rPr>
        <w:t>electrónico</w:t>
      </w:r>
      <w:r w:rsidRPr="00586697">
        <w:rPr>
          <w:spacing w:val="-3"/>
          <w:lang w:val="es-ES"/>
        </w:rPr>
        <w:t xml:space="preserve"> </w:t>
      </w:r>
      <w:r w:rsidRPr="00586697">
        <w:rPr>
          <w:lang w:val="es-ES"/>
        </w:rPr>
        <w:t>_</w:t>
      </w:r>
      <w:r w:rsidRPr="00586697">
        <w:rPr>
          <w:u w:val="single"/>
          <w:lang w:val="es-ES"/>
        </w:rPr>
        <w:t xml:space="preserve"> </w:t>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u w:val="single"/>
          <w:lang w:val="es-ES"/>
        </w:rPr>
        <w:tab/>
      </w:r>
      <w:r w:rsidRPr="00586697">
        <w:rPr>
          <w:u w:val="single"/>
          <w:lang w:val="es-ES"/>
        </w:rPr>
        <w:tab/>
      </w:r>
      <w:r w:rsidRPr="00586697">
        <w:rPr>
          <w:lang w:val="es-ES"/>
        </w:rPr>
        <w:t>.</w:t>
      </w:r>
    </w:p>
    <w:p w:rsidR="00632A2C" w:rsidRPr="00586697" w:rsidRDefault="00632A2C" w:rsidP="00632A2C">
      <w:pPr>
        <w:pStyle w:val="Textoindependiente"/>
        <w:rPr>
          <w:lang w:val="es-ES"/>
        </w:rPr>
      </w:pPr>
    </w:p>
    <w:p w:rsidR="00632A2C" w:rsidRPr="00586697" w:rsidRDefault="00632A2C" w:rsidP="00632A2C">
      <w:pPr>
        <w:pStyle w:val="Textoindependiente"/>
        <w:rPr>
          <w:lang w:val="es-ES"/>
        </w:rPr>
      </w:pPr>
    </w:p>
    <w:p w:rsidR="00632A2C" w:rsidRPr="00586697" w:rsidRDefault="00632A2C" w:rsidP="00632A2C">
      <w:pPr>
        <w:pStyle w:val="Textoindependiente"/>
        <w:tabs>
          <w:tab w:val="left" w:pos="965"/>
          <w:tab w:val="left" w:pos="2739"/>
          <w:tab w:val="left" w:pos="3741"/>
        </w:tabs>
        <w:spacing w:before="124"/>
        <w:ind w:right="319"/>
        <w:jc w:val="center"/>
        <w:rPr>
          <w:lang w:val="es-ES"/>
        </w:rPr>
      </w:pPr>
      <w:r w:rsidRPr="00586697">
        <w:rPr>
          <w:lang w:val="es-ES"/>
        </w:rPr>
        <w:t>En</w:t>
      </w:r>
      <w:r w:rsidRPr="00586697">
        <w:rPr>
          <w:spacing w:val="-2"/>
          <w:lang w:val="es-ES"/>
        </w:rPr>
        <w:t xml:space="preserve"> </w:t>
      </w:r>
      <w:r w:rsidRPr="00586697">
        <w:rPr>
          <w:lang w:val="es-ES"/>
        </w:rPr>
        <w:t>_</w:t>
      </w:r>
      <w:r w:rsidRPr="00586697">
        <w:rPr>
          <w:u w:val="single"/>
          <w:lang w:val="es-ES"/>
        </w:rPr>
        <w:t xml:space="preserve"> </w:t>
      </w:r>
      <w:r w:rsidRPr="00586697">
        <w:rPr>
          <w:u w:val="single"/>
          <w:lang w:val="es-ES"/>
        </w:rPr>
        <w:tab/>
      </w:r>
      <w:r w:rsidRPr="00586697">
        <w:rPr>
          <w:lang w:val="es-ES"/>
        </w:rPr>
        <w:t>, a __</w:t>
      </w:r>
      <w:r w:rsidRPr="00586697">
        <w:rPr>
          <w:spacing w:val="-1"/>
          <w:lang w:val="es-ES"/>
        </w:rPr>
        <w:t xml:space="preserve"> </w:t>
      </w:r>
      <w:r w:rsidRPr="00586697">
        <w:rPr>
          <w:lang w:val="es-ES"/>
        </w:rPr>
        <w:t>de</w:t>
      </w:r>
      <w:r w:rsidRPr="00586697">
        <w:rPr>
          <w:u w:val="single"/>
          <w:lang w:val="es-ES"/>
        </w:rPr>
        <w:t xml:space="preserve"> </w:t>
      </w:r>
      <w:r w:rsidRPr="00586697">
        <w:rPr>
          <w:u w:val="single"/>
          <w:lang w:val="es-ES"/>
        </w:rPr>
        <w:tab/>
      </w:r>
      <w:r w:rsidRPr="00586697">
        <w:rPr>
          <w:lang w:val="es-ES"/>
        </w:rPr>
        <w:t>de</w:t>
      </w:r>
      <w:r w:rsidRPr="00586697">
        <w:rPr>
          <w:spacing w:val="-2"/>
          <w:lang w:val="es-ES"/>
        </w:rPr>
        <w:t xml:space="preserve"> </w:t>
      </w:r>
      <w:r w:rsidRPr="00586697">
        <w:rPr>
          <w:lang w:val="es-ES"/>
        </w:rPr>
        <w:t>2</w:t>
      </w:r>
      <w:r w:rsidRPr="00586697">
        <w:rPr>
          <w:w w:val="99"/>
          <w:u w:val="single"/>
          <w:lang w:val="es-ES"/>
        </w:rPr>
        <w:t xml:space="preserve"> </w:t>
      </w:r>
      <w:r w:rsidRPr="00586697">
        <w:rPr>
          <w:u w:val="single"/>
          <w:lang w:val="es-ES"/>
        </w:rPr>
        <w:tab/>
      </w:r>
    </w:p>
    <w:p w:rsidR="00632A2C" w:rsidRPr="00586697" w:rsidRDefault="00632A2C" w:rsidP="00632A2C">
      <w:pPr>
        <w:pStyle w:val="Textoindependiente"/>
        <w:rPr>
          <w:sz w:val="14"/>
          <w:lang w:val="es-ES"/>
        </w:rPr>
      </w:pPr>
    </w:p>
    <w:p w:rsidR="00632A2C" w:rsidRPr="00586697" w:rsidRDefault="00632A2C" w:rsidP="00632A2C">
      <w:pPr>
        <w:pStyle w:val="Textoindependiente"/>
        <w:spacing w:before="74"/>
        <w:ind w:right="372"/>
        <w:jc w:val="center"/>
        <w:rPr>
          <w:lang w:val="es-ES"/>
        </w:rPr>
      </w:pPr>
      <w:r w:rsidRPr="00586697">
        <w:rPr>
          <w:lang w:val="es-ES"/>
        </w:rPr>
        <w:t>(Firma)</w:t>
      </w:r>
    </w:p>
    <w:p w:rsidR="00632A2C" w:rsidRPr="00586697" w:rsidRDefault="00632A2C" w:rsidP="00632A2C">
      <w:pPr>
        <w:jc w:val="center"/>
        <w:rPr>
          <w:lang w:val="es-ES"/>
        </w:rPr>
        <w:sectPr w:rsidR="00632A2C" w:rsidRPr="00586697">
          <w:pgSz w:w="11900" w:h="16840"/>
          <w:pgMar w:top="1600" w:right="1300" w:bottom="940" w:left="1680" w:header="0" w:footer="755" w:gutter="0"/>
          <w:cols w:space="720"/>
        </w:sectPr>
      </w:pPr>
    </w:p>
    <w:p w:rsidR="00632A2C" w:rsidRPr="00586697" w:rsidRDefault="00632A2C" w:rsidP="00632A2C">
      <w:pPr>
        <w:pStyle w:val="Heading3"/>
        <w:spacing w:before="209"/>
        <w:ind w:left="1007"/>
        <w:rPr>
          <w:lang w:val="es-ES"/>
        </w:rPr>
      </w:pPr>
      <w:r w:rsidRPr="00586697">
        <w:rPr>
          <w:lang w:val="es-ES"/>
        </w:rPr>
        <w:lastRenderedPageBreak/>
        <w:t>ANEXO VII</w:t>
      </w:r>
    </w:p>
    <w:p w:rsidR="00632A2C" w:rsidRPr="00586697" w:rsidRDefault="00632A2C" w:rsidP="00632A2C">
      <w:pPr>
        <w:pStyle w:val="Textoindependiente"/>
        <w:rPr>
          <w:b/>
          <w:sz w:val="24"/>
          <w:lang w:val="es-ES"/>
        </w:rPr>
      </w:pPr>
    </w:p>
    <w:p w:rsidR="00632A2C" w:rsidRPr="00586697" w:rsidRDefault="00632A2C" w:rsidP="00632A2C">
      <w:pPr>
        <w:pStyle w:val="Heading7"/>
        <w:spacing w:before="193"/>
        <w:ind w:left="1012" w:right="1003"/>
        <w:jc w:val="center"/>
        <w:rPr>
          <w:lang w:val="es-ES"/>
        </w:rPr>
      </w:pPr>
      <w:r w:rsidRPr="00586697">
        <w:rPr>
          <w:u w:val="thick"/>
          <w:lang w:val="es-ES"/>
        </w:rPr>
        <w:t>RENUNCIA A LA DEVOLUCIÓN DE LA DOCUMENTACIÓN ADMINISTRATIVA</w:t>
      </w:r>
    </w:p>
    <w:p w:rsidR="00632A2C" w:rsidRPr="00586697" w:rsidRDefault="00632A2C" w:rsidP="00632A2C">
      <w:pPr>
        <w:pStyle w:val="Textoindependiente"/>
        <w:rPr>
          <w:b/>
          <w:lang w:val="es-ES"/>
        </w:rPr>
      </w:pPr>
    </w:p>
    <w:p w:rsidR="00632A2C" w:rsidRPr="00586697" w:rsidRDefault="00632A2C" w:rsidP="00632A2C">
      <w:pPr>
        <w:pStyle w:val="Textoindependiente"/>
        <w:rPr>
          <w:b/>
          <w:lang w:val="es-ES"/>
        </w:rPr>
      </w:pPr>
    </w:p>
    <w:p w:rsidR="00632A2C" w:rsidRPr="00586697" w:rsidRDefault="00632A2C" w:rsidP="00632A2C">
      <w:pPr>
        <w:pStyle w:val="Textoindependiente"/>
        <w:rPr>
          <w:b/>
          <w:lang w:val="es-ES"/>
        </w:rPr>
      </w:pPr>
    </w:p>
    <w:p w:rsidR="00632A2C" w:rsidRPr="00586697" w:rsidRDefault="00632A2C" w:rsidP="00632A2C">
      <w:pPr>
        <w:pStyle w:val="Textoindependiente"/>
        <w:rPr>
          <w:b/>
          <w:lang w:val="es-ES"/>
        </w:rPr>
      </w:pPr>
    </w:p>
    <w:p w:rsidR="00632A2C" w:rsidRPr="00586697" w:rsidRDefault="00632A2C" w:rsidP="00632A2C">
      <w:pPr>
        <w:pStyle w:val="Textoindependiente"/>
        <w:spacing w:before="5"/>
        <w:rPr>
          <w:b/>
          <w:sz w:val="21"/>
          <w:lang w:val="es-ES"/>
        </w:rPr>
      </w:pPr>
    </w:p>
    <w:p w:rsidR="00632A2C" w:rsidRPr="00586697" w:rsidRDefault="00632A2C" w:rsidP="00632A2C">
      <w:pPr>
        <w:pStyle w:val="Prrafodelista"/>
        <w:numPr>
          <w:ilvl w:val="0"/>
          <w:numId w:val="2"/>
        </w:numPr>
        <w:tabs>
          <w:tab w:val="left" w:pos="378"/>
          <w:tab w:val="left" w:pos="2442"/>
          <w:tab w:val="left" w:pos="4556"/>
          <w:tab w:val="left" w:pos="6572"/>
          <w:tab w:val="left" w:pos="7359"/>
        </w:tabs>
        <w:spacing w:line="360" w:lineRule="auto"/>
        <w:ind w:right="107" w:firstLine="0"/>
        <w:jc w:val="both"/>
        <w:rPr>
          <w:sz w:val="20"/>
          <w:lang w:val="es-ES"/>
        </w:rPr>
      </w:pPr>
      <w:r w:rsidRPr="00586697">
        <w:rPr>
          <w:sz w:val="20"/>
          <w:lang w:val="es-ES"/>
        </w:rPr>
        <w:t>/</w:t>
      </w:r>
      <w:r w:rsidRPr="00586697">
        <w:rPr>
          <w:spacing w:val="3"/>
          <w:sz w:val="20"/>
          <w:lang w:val="es-ES"/>
        </w:rPr>
        <w:t xml:space="preserve"> </w:t>
      </w:r>
      <w:r w:rsidRPr="00586697">
        <w:rPr>
          <w:sz w:val="20"/>
          <w:lang w:val="es-ES"/>
        </w:rPr>
        <w:t>Dª</w:t>
      </w:r>
      <w:r w:rsidRPr="00586697">
        <w:rPr>
          <w:sz w:val="20"/>
          <w:u w:val="single"/>
          <w:lang w:val="es-ES"/>
        </w:rPr>
        <w:t xml:space="preserve"> </w:t>
      </w:r>
      <w:r w:rsidRPr="00586697">
        <w:rPr>
          <w:sz w:val="20"/>
          <w:u w:val="single"/>
          <w:lang w:val="es-ES"/>
        </w:rPr>
        <w:tab/>
      </w:r>
      <w:r w:rsidRPr="00586697">
        <w:rPr>
          <w:sz w:val="20"/>
          <w:lang w:val="es-ES"/>
        </w:rPr>
        <w:t>_</w:t>
      </w:r>
      <w:r w:rsidRPr="00586697">
        <w:rPr>
          <w:sz w:val="20"/>
          <w:u w:val="single"/>
          <w:lang w:val="es-ES"/>
        </w:rPr>
        <w:t xml:space="preserve"> </w:t>
      </w:r>
      <w:r w:rsidRPr="00586697">
        <w:rPr>
          <w:sz w:val="20"/>
          <w:u w:val="single"/>
          <w:lang w:val="es-ES"/>
        </w:rPr>
        <w:tab/>
      </w:r>
      <w:r w:rsidRPr="00586697">
        <w:rPr>
          <w:sz w:val="20"/>
          <w:lang w:val="es-ES"/>
        </w:rPr>
        <w:t>, con</w:t>
      </w:r>
      <w:r w:rsidRPr="00586697">
        <w:rPr>
          <w:spacing w:val="11"/>
          <w:sz w:val="20"/>
          <w:lang w:val="es-ES"/>
        </w:rPr>
        <w:t xml:space="preserve"> </w:t>
      </w:r>
      <w:r w:rsidRPr="00586697">
        <w:rPr>
          <w:sz w:val="20"/>
          <w:lang w:val="es-ES"/>
        </w:rPr>
        <w:t>DNI _</w:t>
      </w:r>
      <w:r w:rsidRPr="00586697">
        <w:rPr>
          <w:sz w:val="20"/>
          <w:u w:val="single"/>
          <w:lang w:val="es-ES"/>
        </w:rPr>
        <w:t xml:space="preserve"> </w:t>
      </w:r>
      <w:r w:rsidRPr="00586697">
        <w:rPr>
          <w:sz w:val="20"/>
          <w:u w:val="single"/>
          <w:lang w:val="es-ES"/>
        </w:rPr>
        <w:tab/>
      </w:r>
      <w:r w:rsidRPr="00586697">
        <w:rPr>
          <w:sz w:val="20"/>
          <w:lang w:val="es-ES"/>
        </w:rPr>
        <w:t>_en nombre</w:t>
      </w:r>
      <w:r w:rsidRPr="00586697">
        <w:rPr>
          <w:spacing w:val="4"/>
          <w:sz w:val="20"/>
          <w:lang w:val="es-ES"/>
        </w:rPr>
        <w:t xml:space="preserve"> </w:t>
      </w:r>
      <w:r w:rsidRPr="00586697">
        <w:rPr>
          <w:sz w:val="20"/>
          <w:lang w:val="es-ES"/>
        </w:rPr>
        <w:t>y</w:t>
      </w:r>
      <w:r w:rsidRPr="00586697">
        <w:rPr>
          <w:spacing w:val="-4"/>
          <w:sz w:val="20"/>
          <w:lang w:val="es-ES"/>
        </w:rPr>
        <w:t xml:space="preserve"> </w:t>
      </w:r>
      <w:r w:rsidRPr="00586697">
        <w:rPr>
          <w:sz w:val="20"/>
          <w:lang w:val="es-ES"/>
        </w:rPr>
        <w:t>representación</w:t>
      </w:r>
      <w:r w:rsidRPr="00586697">
        <w:rPr>
          <w:w w:val="99"/>
          <w:sz w:val="20"/>
          <w:lang w:val="es-ES"/>
        </w:rPr>
        <w:t xml:space="preserve"> </w:t>
      </w:r>
      <w:r w:rsidRPr="00586697">
        <w:rPr>
          <w:sz w:val="20"/>
          <w:lang w:val="es-ES"/>
        </w:rPr>
        <w:t>(en  su  caso)  de</w:t>
      </w:r>
      <w:r w:rsidRPr="00586697">
        <w:rPr>
          <w:spacing w:val="11"/>
          <w:sz w:val="20"/>
          <w:lang w:val="es-ES"/>
        </w:rPr>
        <w:t xml:space="preserve"> </w:t>
      </w:r>
      <w:r w:rsidRPr="00586697">
        <w:rPr>
          <w:sz w:val="20"/>
          <w:lang w:val="es-ES"/>
        </w:rPr>
        <w:t>la</w:t>
      </w:r>
      <w:r w:rsidRPr="00586697">
        <w:rPr>
          <w:spacing w:val="44"/>
          <w:sz w:val="20"/>
          <w:lang w:val="es-ES"/>
        </w:rPr>
        <w:t xml:space="preserve"> </w:t>
      </w:r>
      <w:r w:rsidRPr="00586697">
        <w:rPr>
          <w:sz w:val="20"/>
          <w:lang w:val="es-ES"/>
        </w:rPr>
        <w:t>empresa</w:t>
      </w:r>
      <w:r w:rsidRPr="00586697">
        <w:rPr>
          <w:sz w:val="20"/>
          <w:u w:val="single"/>
          <w:lang w:val="es-ES"/>
        </w:rPr>
        <w:tab/>
      </w:r>
      <w:r w:rsidRPr="00586697">
        <w:rPr>
          <w:sz w:val="20"/>
          <w:u w:val="single"/>
          <w:lang w:val="es-ES"/>
        </w:rPr>
        <w:tab/>
      </w:r>
      <w:r w:rsidRPr="00586697">
        <w:rPr>
          <w:sz w:val="20"/>
          <w:u w:val="single"/>
          <w:lang w:val="es-ES"/>
        </w:rPr>
        <w:tab/>
      </w:r>
      <w:r w:rsidRPr="00586697">
        <w:rPr>
          <w:sz w:val="20"/>
          <w:lang w:val="es-ES"/>
        </w:rPr>
        <w:t>con  domicilio</w:t>
      </w:r>
      <w:r w:rsidRPr="00586697">
        <w:rPr>
          <w:spacing w:val="32"/>
          <w:sz w:val="20"/>
          <w:lang w:val="es-ES"/>
        </w:rPr>
        <w:t xml:space="preserve"> </w:t>
      </w:r>
      <w:r w:rsidRPr="00586697">
        <w:rPr>
          <w:sz w:val="20"/>
          <w:lang w:val="es-ES"/>
        </w:rPr>
        <w:t>en</w:t>
      </w:r>
      <w:r w:rsidRPr="00586697">
        <w:rPr>
          <w:spacing w:val="44"/>
          <w:sz w:val="20"/>
          <w:lang w:val="es-ES"/>
        </w:rPr>
        <w:t xml:space="preserve"> </w:t>
      </w:r>
      <w:r w:rsidRPr="00586697">
        <w:rPr>
          <w:sz w:val="20"/>
          <w:lang w:val="es-ES"/>
        </w:rPr>
        <w:t>la</w:t>
      </w:r>
      <w:r w:rsidRPr="00586697">
        <w:rPr>
          <w:w w:val="99"/>
          <w:sz w:val="20"/>
          <w:lang w:val="es-ES"/>
        </w:rPr>
        <w:t xml:space="preserve"> </w:t>
      </w:r>
      <w:r w:rsidRPr="00586697">
        <w:rPr>
          <w:sz w:val="20"/>
          <w:lang w:val="es-ES"/>
        </w:rPr>
        <w:t>calle</w:t>
      </w:r>
    </w:p>
    <w:p w:rsidR="00632A2C" w:rsidRPr="00586697" w:rsidRDefault="00632A2C" w:rsidP="00632A2C">
      <w:pPr>
        <w:spacing w:line="360" w:lineRule="auto"/>
        <w:jc w:val="both"/>
        <w:rPr>
          <w:sz w:val="20"/>
          <w:lang w:val="es-ES"/>
        </w:rPr>
        <w:sectPr w:rsidR="00632A2C" w:rsidRPr="00586697">
          <w:pgSz w:w="11900" w:h="16840"/>
          <w:pgMar w:top="1600" w:right="1300" w:bottom="940" w:left="1300" w:header="0" w:footer="755" w:gutter="0"/>
          <w:cols w:space="720"/>
        </w:sectPr>
      </w:pPr>
    </w:p>
    <w:p w:rsidR="00632A2C" w:rsidRPr="00586697" w:rsidRDefault="00632A2C" w:rsidP="00632A2C">
      <w:pPr>
        <w:pStyle w:val="Textoindependiente"/>
        <w:tabs>
          <w:tab w:val="left" w:pos="2454"/>
          <w:tab w:val="left" w:pos="4841"/>
        </w:tabs>
        <w:spacing w:before="124"/>
        <w:ind w:left="118"/>
        <w:rPr>
          <w:lang w:val="es-ES"/>
        </w:rPr>
      </w:pPr>
      <w:r w:rsidRPr="00586697">
        <w:rPr>
          <w:w w:val="99"/>
          <w:u w:val="single"/>
          <w:lang w:val="es-ES"/>
        </w:rPr>
        <w:lastRenderedPageBreak/>
        <w:t xml:space="preserve"> </w:t>
      </w:r>
      <w:r w:rsidRPr="00586697">
        <w:rPr>
          <w:u w:val="single"/>
          <w:lang w:val="es-ES"/>
        </w:rPr>
        <w:tab/>
      </w:r>
      <w:r w:rsidRPr="00586697">
        <w:rPr>
          <w:lang w:val="es-ES"/>
        </w:rPr>
        <w:t>_</w:t>
      </w:r>
      <w:r w:rsidRPr="00586697">
        <w:rPr>
          <w:w w:val="99"/>
          <w:u w:val="single"/>
          <w:lang w:val="es-ES"/>
        </w:rPr>
        <w:t xml:space="preserve"> </w:t>
      </w:r>
      <w:r w:rsidRPr="00586697">
        <w:rPr>
          <w:u w:val="single"/>
          <w:lang w:val="es-ES"/>
        </w:rPr>
        <w:tab/>
      </w:r>
    </w:p>
    <w:p w:rsidR="00632A2C" w:rsidRPr="00586697" w:rsidRDefault="00632A2C" w:rsidP="00632A2C">
      <w:pPr>
        <w:pStyle w:val="Textoindependiente"/>
        <w:tabs>
          <w:tab w:val="left" w:pos="711"/>
          <w:tab w:val="left" w:pos="1646"/>
        </w:tabs>
        <w:spacing w:before="124"/>
        <w:ind w:left="118"/>
        <w:rPr>
          <w:lang w:val="es-ES"/>
        </w:rPr>
      </w:pPr>
      <w:r w:rsidRPr="00586697">
        <w:rPr>
          <w:lang w:val="es-ES"/>
        </w:rPr>
        <w:br w:type="column"/>
      </w:r>
      <w:r w:rsidRPr="00586697">
        <w:rPr>
          <w:lang w:val="es-ES"/>
        </w:rPr>
        <w:lastRenderedPageBreak/>
        <w:t>nº</w:t>
      </w:r>
      <w:r w:rsidRPr="00586697">
        <w:rPr>
          <w:lang w:val="es-ES"/>
        </w:rPr>
        <w:tab/>
      </w:r>
      <w:r w:rsidRPr="00586697">
        <w:rPr>
          <w:w w:val="99"/>
          <w:u w:val="single"/>
          <w:lang w:val="es-ES"/>
        </w:rPr>
        <w:t xml:space="preserve"> </w:t>
      </w:r>
      <w:r w:rsidRPr="00586697">
        <w:rPr>
          <w:u w:val="single"/>
          <w:lang w:val="es-ES"/>
        </w:rPr>
        <w:tab/>
      </w:r>
    </w:p>
    <w:p w:rsidR="00632A2C" w:rsidRPr="00586697" w:rsidRDefault="00632A2C" w:rsidP="00632A2C">
      <w:pPr>
        <w:pStyle w:val="Textoindependiente"/>
        <w:tabs>
          <w:tab w:val="left" w:pos="805"/>
          <w:tab w:val="left" w:pos="1633"/>
          <w:tab w:val="left" w:pos="1993"/>
        </w:tabs>
        <w:spacing w:before="124"/>
        <w:ind w:left="118"/>
        <w:rPr>
          <w:lang w:val="es-ES"/>
        </w:rPr>
      </w:pPr>
      <w:r w:rsidRPr="00586697">
        <w:rPr>
          <w:lang w:val="es-ES"/>
        </w:rPr>
        <w:br w:type="column"/>
      </w:r>
      <w:r w:rsidRPr="00586697">
        <w:rPr>
          <w:lang w:val="es-ES"/>
        </w:rPr>
        <w:lastRenderedPageBreak/>
        <w:t>CP</w:t>
      </w:r>
      <w:r w:rsidRPr="00586697">
        <w:rPr>
          <w:lang w:val="es-ES"/>
        </w:rPr>
        <w:tab/>
        <w:t>_</w:t>
      </w:r>
      <w:r w:rsidRPr="00586697">
        <w:rPr>
          <w:u w:val="single"/>
          <w:lang w:val="es-ES"/>
        </w:rPr>
        <w:t xml:space="preserve"> </w:t>
      </w:r>
      <w:r w:rsidRPr="00586697">
        <w:rPr>
          <w:u w:val="single"/>
          <w:lang w:val="es-ES"/>
        </w:rPr>
        <w:tab/>
      </w:r>
      <w:r w:rsidRPr="00586697">
        <w:rPr>
          <w:lang w:val="es-ES"/>
        </w:rPr>
        <w:tab/>
        <w:t>de</w:t>
      </w:r>
    </w:p>
    <w:p w:rsidR="00632A2C" w:rsidRPr="00586697" w:rsidRDefault="00632A2C" w:rsidP="00632A2C">
      <w:pPr>
        <w:rPr>
          <w:lang w:val="es-ES"/>
        </w:rPr>
        <w:sectPr w:rsidR="00632A2C" w:rsidRPr="00586697">
          <w:type w:val="continuous"/>
          <w:pgSz w:w="11900" w:h="16840"/>
          <w:pgMar w:top="1340" w:right="1300" w:bottom="280" w:left="1300" w:header="720" w:footer="720" w:gutter="0"/>
          <w:cols w:num="3" w:space="720" w:equalWidth="0">
            <w:col w:w="4842" w:space="242"/>
            <w:col w:w="1647" w:space="242"/>
            <w:col w:w="2327"/>
          </w:cols>
        </w:sectPr>
      </w:pPr>
    </w:p>
    <w:p w:rsidR="00632A2C" w:rsidRPr="00586697" w:rsidRDefault="00632A2C" w:rsidP="00632A2C">
      <w:pPr>
        <w:pStyle w:val="Textoindependiente"/>
        <w:tabs>
          <w:tab w:val="left" w:pos="2454"/>
          <w:tab w:val="left" w:pos="4741"/>
          <w:tab w:val="left" w:pos="4810"/>
          <w:tab w:val="left" w:pos="7256"/>
        </w:tabs>
        <w:spacing w:before="115" w:line="360" w:lineRule="auto"/>
        <w:ind w:left="118" w:right="106"/>
        <w:jc w:val="both"/>
        <w:rPr>
          <w:lang w:val="es-ES"/>
        </w:rPr>
      </w:pPr>
      <w:r w:rsidRPr="00586697">
        <w:rPr>
          <w:w w:val="99"/>
          <w:u w:val="single"/>
          <w:lang w:val="es-ES"/>
        </w:rPr>
        <w:lastRenderedPageBreak/>
        <w:t xml:space="preserve"> </w:t>
      </w:r>
      <w:r w:rsidRPr="00586697">
        <w:rPr>
          <w:u w:val="single"/>
          <w:lang w:val="es-ES"/>
        </w:rPr>
        <w:tab/>
      </w:r>
      <w:r w:rsidRPr="00586697">
        <w:rPr>
          <w:lang w:val="es-ES"/>
        </w:rPr>
        <w:t>_</w:t>
      </w:r>
      <w:r w:rsidRPr="00586697">
        <w:rPr>
          <w:spacing w:val="51"/>
          <w:lang w:val="es-ES"/>
        </w:rPr>
        <w:t xml:space="preserve"> </w:t>
      </w:r>
      <w:r w:rsidRPr="00586697">
        <w:rPr>
          <w:lang w:val="es-ES"/>
        </w:rPr>
        <w:t>(</w:t>
      </w:r>
      <w:r w:rsidRPr="00586697">
        <w:rPr>
          <w:u w:val="single"/>
          <w:lang w:val="es-ES"/>
        </w:rPr>
        <w:t xml:space="preserve"> </w:t>
      </w:r>
      <w:r w:rsidRPr="00586697">
        <w:rPr>
          <w:u w:val="single"/>
          <w:lang w:val="es-ES"/>
        </w:rPr>
        <w:tab/>
      </w:r>
      <w:r w:rsidRPr="00586697">
        <w:rPr>
          <w:lang w:val="es-ES"/>
        </w:rPr>
        <w:t>)  en  relación  al  expediente  de</w:t>
      </w:r>
      <w:r w:rsidRPr="00586697">
        <w:rPr>
          <w:spacing w:val="12"/>
          <w:lang w:val="es-ES"/>
        </w:rPr>
        <w:t xml:space="preserve"> </w:t>
      </w:r>
      <w:r w:rsidRPr="00586697">
        <w:rPr>
          <w:lang w:val="es-ES"/>
        </w:rPr>
        <w:t>contratación</w:t>
      </w:r>
      <w:r w:rsidRPr="00586697">
        <w:rPr>
          <w:spacing w:val="48"/>
          <w:lang w:val="es-ES"/>
        </w:rPr>
        <w:t xml:space="preserve"> </w:t>
      </w:r>
      <w:r w:rsidRPr="00586697">
        <w:rPr>
          <w:lang w:val="es-ES"/>
        </w:rPr>
        <w:t>del</w:t>
      </w:r>
      <w:r w:rsidRPr="00586697">
        <w:rPr>
          <w:w w:val="99"/>
          <w:lang w:val="es-ES"/>
        </w:rPr>
        <w:t xml:space="preserve"> </w:t>
      </w:r>
      <w:r w:rsidRPr="00586697">
        <w:rPr>
          <w:lang w:val="es-ES"/>
        </w:rPr>
        <w:t xml:space="preserve">siguiente  </w:t>
      </w:r>
      <w:r w:rsidRPr="00586697">
        <w:rPr>
          <w:spacing w:val="2"/>
          <w:lang w:val="es-ES"/>
        </w:rPr>
        <w:t xml:space="preserve"> </w:t>
      </w:r>
      <w:r w:rsidRPr="00586697">
        <w:rPr>
          <w:lang w:val="es-ES"/>
        </w:rPr>
        <w:t>objeto             _</w:t>
      </w:r>
      <w:r w:rsidRPr="00586697">
        <w:rPr>
          <w:u w:val="single"/>
          <w:lang w:val="es-ES"/>
        </w:rPr>
        <w:t xml:space="preserve"> </w:t>
      </w:r>
      <w:r w:rsidRPr="00586697">
        <w:rPr>
          <w:u w:val="single"/>
          <w:lang w:val="es-ES"/>
        </w:rPr>
        <w:tab/>
      </w:r>
      <w:r w:rsidRPr="00586697">
        <w:rPr>
          <w:u w:val="single"/>
          <w:lang w:val="es-ES"/>
        </w:rPr>
        <w:tab/>
      </w:r>
      <w:r w:rsidRPr="00586697">
        <w:rPr>
          <w:lang w:val="es-ES"/>
        </w:rPr>
        <w:t>_</w:t>
      </w:r>
      <w:r w:rsidRPr="00586697">
        <w:rPr>
          <w:u w:val="single"/>
          <w:lang w:val="es-ES"/>
        </w:rPr>
        <w:t xml:space="preserve"> </w:t>
      </w:r>
      <w:r w:rsidRPr="00586697">
        <w:rPr>
          <w:u w:val="single"/>
          <w:lang w:val="es-ES"/>
        </w:rPr>
        <w:tab/>
      </w:r>
      <w:r w:rsidRPr="00586697">
        <w:rPr>
          <w:lang w:val="es-ES"/>
        </w:rPr>
        <w:t xml:space="preserve">_   RENUNCIA  </w:t>
      </w:r>
      <w:r w:rsidRPr="00586697">
        <w:rPr>
          <w:spacing w:val="5"/>
          <w:lang w:val="es-ES"/>
        </w:rPr>
        <w:t xml:space="preserve"> </w:t>
      </w:r>
      <w:r w:rsidRPr="00586697">
        <w:rPr>
          <w:lang w:val="es-ES"/>
        </w:rPr>
        <w:t>a   la</w:t>
      </w:r>
      <w:r w:rsidRPr="00586697">
        <w:rPr>
          <w:w w:val="99"/>
          <w:lang w:val="es-ES"/>
        </w:rPr>
        <w:t xml:space="preserve"> </w:t>
      </w:r>
      <w:r w:rsidRPr="00586697">
        <w:rPr>
          <w:lang w:val="es-ES"/>
        </w:rPr>
        <w:t>devolución de la documentación administrativa presentada una vez transcurridos los plazos para la interposición de los recursos</w:t>
      </w:r>
      <w:r w:rsidRPr="00586697">
        <w:rPr>
          <w:spacing w:val="-20"/>
          <w:lang w:val="es-ES"/>
        </w:rPr>
        <w:t xml:space="preserve"> </w:t>
      </w:r>
      <w:r w:rsidRPr="00586697">
        <w:rPr>
          <w:lang w:val="es-ES"/>
        </w:rPr>
        <w:t>oportunos.</w:t>
      </w:r>
    </w:p>
    <w:p w:rsidR="00632A2C" w:rsidRPr="00586697" w:rsidRDefault="00632A2C" w:rsidP="00632A2C">
      <w:pPr>
        <w:pStyle w:val="Textoindependiente"/>
        <w:tabs>
          <w:tab w:val="left" w:pos="3774"/>
          <w:tab w:val="left" w:pos="5548"/>
          <w:tab w:val="left" w:pos="6549"/>
        </w:tabs>
        <w:spacing w:before="124"/>
        <w:ind w:left="2808" w:right="2129"/>
        <w:rPr>
          <w:lang w:val="es-ES"/>
        </w:rPr>
      </w:pPr>
      <w:r w:rsidRPr="00586697">
        <w:rPr>
          <w:lang w:val="es-ES"/>
        </w:rPr>
        <w:t>En</w:t>
      </w:r>
      <w:r w:rsidRPr="00586697">
        <w:rPr>
          <w:spacing w:val="-2"/>
          <w:lang w:val="es-ES"/>
        </w:rPr>
        <w:t xml:space="preserve"> </w:t>
      </w:r>
      <w:r w:rsidRPr="00586697">
        <w:rPr>
          <w:lang w:val="es-ES"/>
        </w:rPr>
        <w:t>_</w:t>
      </w:r>
      <w:r w:rsidRPr="00586697">
        <w:rPr>
          <w:u w:val="single"/>
          <w:lang w:val="es-ES"/>
        </w:rPr>
        <w:t xml:space="preserve"> </w:t>
      </w:r>
      <w:r w:rsidRPr="00586697">
        <w:rPr>
          <w:u w:val="single"/>
          <w:lang w:val="es-ES"/>
        </w:rPr>
        <w:tab/>
      </w:r>
      <w:r w:rsidRPr="00586697">
        <w:rPr>
          <w:lang w:val="es-ES"/>
        </w:rPr>
        <w:t>, a __</w:t>
      </w:r>
      <w:r w:rsidRPr="00586697">
        <w:rPr>
          <w:spacing w:val="-1"/>
          <w:lang w:val="es-ES"/>
        </w:rPr>
        <w:t xml:space="preserve"> </w:t>
      </w:r>
      <w:r w:rsidRPr="00586697">
        <w:rPr>
          <w:lang w:val="es-ES"/>
        </w:rPr>
        <w:t>de</w:t>
      </w:r>
      <w:r w:rsidRPr="00586697">
        <w:rPr>
          <w:u w:val="single"/>
          <w:lang w:val="es-ES"/>
        </w:rPr>
        <w:t xml:space="preserve"> </w:t>
      </w:r>
      <w:r w:rsidRPr="00586697">
        <w:rPr>
          <w:u w:val="single"/>
          <w:lang w:val="es-ES"/>
        </w:rPr>
        <w:tab/>
      </w:r>
      <w:r w:rsidRPr="00586697">
        <w:rPr>
          <w:lang w:val="es-ES"/>
        </w:rPr>
        <w:t>de</w:t>
      </w:r>
      <w:r w:rsidRPr="00586697">
        <w:rPr>
          <w:spacing w:val="-2"/>
          <w:lang w:val="es-ES"/>
        </w:rPr>
        <w:t xml:space="preserve"> </w:t>
      </w:r>
      <w:r w:rsidRPr="00586697">
        <w:rPr>
          <w:lang w:val="es-ES"/>
        </w:rPr>
        <w:t>2</w:t>
      </w:r>
      <w:r w:rsidRPr="00586697">
        <w:rPr>
          <w:w w:val="99"/>
          <w:u w:val="single"/>
          <w:lang w:val="es-ES"/>
        </w:rPr>
        <w:t xml:space="preserve"> </w:t>
      </w:r>
      <w:r w:rsidRPr="00586697">
        <w:rPr>
          <w:u w:val="single"/>
          <w:lang w:val="es-ES"/>
        </w:rPr>
        <w:tab/>
      </w:r>
    </w:p>
    <w:p w:rsidR="00632A2C" w:rsidRPr="00586697" w:rsidRDefault="00632A2C" w:rsidP="00632A2C">
      <w:pPr>
        <w:pStyle w:val="Textoindependiente"/>
        <w:spacing w:before="9"/>
        <w:rPr>
          <w:sz w:val="13"/>
          <w:lang w:val="es-ES"/>
        </w:rPr>
      </w:pPr>
    </w:p>
    <w:p w:rsidR="00632A2C" w:rsidRPr="00586697" w:rsidRDefault="00632A2C" w:rsidP="00990762">
      <w:pPr>
        <w:pStyle w:val="Textoindependiente"/>
        <w:spacing w:before="74"/>
        <w:ind w:right="1003"/>
        <w:rPr>
          <w:lang w:val="es-ES"/>
        </w:rPr>
        <w:sectPr w:rsidR="00632A2C" w:rsidRPr="00586697">
          <w:type w:val="continuous"/>
          <w:pgSz w:w="11900" w:h="16840"/>
          <w:pgMar w:top="1340" w:right="1300" w:bottom="280" w:left="1300" w:header="720" w:footer="720" w:gutter="0"/>
          <w:cols w:space="720"/>
        </w:sectPr>
      </w:pPr>
    </w:p>
    <w:p w:rsidR="00632A2C" w:rsidRPr="00586697" w:rsidRDefault="00632A2C" w:rsidP="00990762">
      <w:pPr>
        <w:pStyle w:val="Textoindependiente"/>
        <w:rPr>
          <w:lang w:val="es-ES"/>
        </w:rPr>
      </w:pPr>
    </w:p>
    <w:sectPr w:rsidR="00632A2C" w:rsidRPr="00586697" w:rsidSect="00A93343">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A2C" w:rsidRDefault="00DC2A2C" w:rsidP="00176722">
      <w:r>
        <w:separator/>
      </w:r>
    </w:p>
  </w:endnote>
  <w:endnote w:type="continuationSeparator" w:id="1">
    <w:p w:rsidR="00DC2A2C" w:rsidRDefault="00DC2A2C" w:rsidP="00176722">
      <w:r>
        <w:continuationSeparator/>
      </w:r>
    </w:p>
  </w:endnote>
</w:endnotes>
</file>

<file path=word/fontTable.xml><?xml version="1.0" encoding="utf-8"?>
<w:fonts xmlns:r="http://schemas.openxmlformats.org/officeDocument/2006/relationships" xmlns:w="http://schemas.openxmlformats.org/wordprocessingml/2006/main">
  <w:font w:name="Segoe UI Symbol">
    <w:altName w:val="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CC" w:rsidRDefault="000466F3">
    <w:pPr>
      <w:pStyle w:val="Textoindependiente"/>
      <w:spacing w:line="14" w:lineRule="auto"/>
    </w:pPr>
    <w:r w:rsidRPr="000466F3">
      <w:pict>
        <v:shapetype id="_x0000_t202" coordsize="21600,21600" o:spt="202" path="m,l,21600r21600,l21600,xe">
          <v:stroke joinstyle="miter"/>
          <v:path gradientshapeok="t" o:connecttype="rect"/>
        </v:shapetype>
        <v:shape id="_x0000_s2049" type="#_x0000_t202" style="position:absolute;margin-left:536.9pt;margin-top:793.25pt;width:14.05pt;height:12pt;z-index:-251656192;mso-position-horizontal-relative:page;mso-position-vertical-relative:page" filled="f" stroked="f">
          <v:textbox inset="0,0,0,0">
            <w:txbxContent>
              <w:p w:rsidR="00FC03CC" w:rsidRDefault="000466F3">
                <w:pPr>
                  <w:pStyle w:val="Textoindependiente"/>
                  <w:spacing w:before="28" w:line="211" w:lineRule="exact"/>
                  <w:ind w:left="40"/>
                  <w:rPr>
                    <w:rFonts w:ascii="Times New Roman"/>
                  </w:rPr>
                </w:pPr>
                <w:r>
                  <w:fldChar w:fldCharType="begin"/>
                </w:r>
                <w:r w:rsidR="00D70B96">
                  <w:rPr>
                    <w:rFonts w:ascii="Times New Roman"/>
                  </w:rPr>
                  <w:instrText xml:space="preserve"> PAGE </w:instrText>
                </w:r>
                <w:r>
                  <w:fldChar w:fldCharType="separate"/>
                </w:r>
                <w:r w:rsidR="003D4402">
                  <w:rPr>
                    <w:rFonts w:ascii="Times New Roman"/>
                    <w:noProof/>
                  </w:rPr>
                  <w:t>45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CC" w:rsidRDefault="000466F3">
    <w:pPr>
      <w:pStyle w:val="Textoindependiente"/>
      <w:spacing w:line="14" w:lineRule="auto"/>
    </w:pPr>
    <w:r w:rsidRPr="000466F3">
      <w:pict>
        <v:shapetype id="_x0000_t202" coordsize="21600,21600" o:spt="202" path="m,l,21600r21600,l21600,xe">
          <v:stroke joinstyle="miter"/>
          <v:path gradientshapeok="t" o:connecttype="rect"/>
        </v:shapetype>
        <v:shape id="_x0000_s2050" type="#_x0000_t202" style="position:absolute;margin-left:512.3pt;margin-top:793.25pt;width:14.05pt;height:12pt;z-index:-251655168;mso-position-horizontal-relative:page;mso-position-vertical-relative:page" filled="f" stroked="f">
          <v:textbox style="mso-next-textbox:#_x0000_s2050" inset="0,0,0,0">
            <w:txbxContent>
              <w:p w:rsidR="00FC03CC" w:rsidRDefault="000466F3">
                <w:pPr>
                  <w:pStyle w:val="Textoindependiente"/>
                  <w:spacing w:before="28" w:line="211" w:lineRule="exact"/>
                  <w:ind w:left="40"/>
                  <w:rPr>
                    <w:rFonts w:ascii="Times New Roman"/>
                  </w:rPr>
                </w:pPr>
                <w:r>
                  <w:fldChar w:fldCharType="begin"/>
                </w:r>
                <w:r w:rsidR="00D70B96">
                  <w:rPr>
                    <w:rFonts w:ascii="Times New Roman"/>
                  </w:rPr>
                  <w:instrText xml:space="preserve"> PAGE </w:instrText>
                </w:r>
                <w:r>
                  <w:fldChar w:fldCharType="separate"/>
                </w:r>
                <w:r w:rsidR="003D4402">
                  <w:rPr>
                    <w:rFonts w:ascii="Times New Roman"/>
                    <w:noProof/>
                  </w:rPr>
                  <w:t>46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A2C" w:rsidRDefault="00DC2A2C" w:rsidP="00176722">
      <w:r>
        <w:separator/>
      </w:r>
    </w:p>
  </w:footnote>
  <w:footnote w:type="continuationSeparator" w:id="1">
    <w:p w:rsidR="00DC2A2C" w:rsidRDefault="00DC2A2C" w:rsidP="001767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9260B"/>
    <w:multiLevelType w:val="hybridMultilevel"/>
    <w:tmpl w:val="4044BD16"/>
    <w:lvl w:ilvl="0" w:tplc="A6742D24">
      <w:numFmt w:val="bullet"/>
      <w:lvlText w:val="▪"/>
      <w:lvlJc w:val="left"/>
      <w:pPr>
        <w:ind w:left="728" w:hanging="361"/>
      </w:pPr>
      <w:rPr>
        <w:rFonts w:ascii="Segoe UI Symbol" w:eastAsia="Segoe UI Symbol" w:hAnsi="Segoe UI Symbol" w:cs="Segoe UI Symbol" w:hint="default"/>
        <w:w w:val="52"/>
        <w:sz w:val="20"/>
        <w:szCs w:val="20"/>
      </w:rPr>
    </w:lvl>
    <w:lvl w:ilvl="1" w:tplc="0B58699E">
      <w:numFmt w:val="bullet"/>
      <w:lvlText w:val="•"/>
      <w:lvlJc w:val="left"/>
      <w:pPr>
        <w:ind w:left="1614" w:hanging="361"/>
      </w:pPr>
      <w:rPr>
        <w:rFonts w:hint="default"/>
      </w:rPr>
    </w:lvl>
    <w:lvl w:ilvl="2" w:tplc="29D40350">
      <w:numFmt w:val="bullet"/>
      <w:lvlText w:val="•"/>
      <w:lvlJc w:val="left"/>
      <w:pPr>
        <w:ind w:left="2508" w:hanging="361"/>
      </w:pPr>
      <w:rPr>
        <w:rFonts w:hint="default"/>
      </w:rPr>
    </w:lvl>
    <w:lvl w:ilvl="3" w:tplc="94F6333E">
      <w:numFmt w:val="bullet"/>
      <w:lvlText w:val="•"/>
      <w:lvlJc w:val="left"/>
      <w:pPr>
        <w:ind w:left="3402" w:hanging="361"/>
      </w:pPr>
      <w:rPr>
        <w:rFonts w:hint="default"/>
      </w:rPr>
    </w:lvl>
    <w:lvl w:ilvl="4" w:tplc="4A4EEFFE">
      <w:numFmt w:val="bullet"/>
      <w:lvlText w:val="•"/>
      <w:lvlJc w:val="left"/>
      <w:pPr>
        <w:ind w:left="4296" w:hanging="361"/>
      </w:pPr>
      <w:rPr>
        <w:rFonts w:hint="default"/>
      </w:rPr>
    </w:lvl>
    <w:lvl w:ilvl="5" w:tplc="64661CDE">
      <w:numFmt w:val="bullet"/>
      <w:lvlText w:val="•"/>
      <w:lvlJc w:val="left"/>
      <w:pPr>
        <w:ind w:left="5190" w:hanging="361"/>
      </w:pPr>
      <w:rPr>
        <w:rFonts w:hint="default"/>
      </w:rPr>
    </w:lvl>
    <w:lvl w:ilvl="6" w:tplc="D4846720">
      <w:numFmt w:val="bullet"/>
      <w:lvlText w:val="•"/>
      <w:lvlJc w:val="left"/>
      <w:pPr>
        <w:ind w:left="6084" w:hanging="361"/>
      </w:pPr>
      <w:rPr>
        <w:rFonts w:hint="default"/>
      </w:rPr>
    </w:lvl>
    <w:lvl w:ilvl="7" w:tplc="99802BCA">
      <w:numFmt w:val="bullet"/>
      <w:lvlText w:val="•"/>
      <w:lvlJc w:val="left"/>
      <w:pPr>
        <w:ind w:left="6978" w:hanging="361"/>
      </w:pPr>
      <w:rPr>
        <w:rFonts w:hint="default"/>
      </w:rPr>
    </w:lvl>
    <w:lvl w:ilvl="8" w:tplc="4EA0B7C8">
      <w:numFmt w:val="bullet"/>
      <w:lvlText w:val="•"/>
      <w:lvlJc w:val="left"/>
      <w:pPr>
        <w:ind w:left="7872" w:hanging="361"/>
      </w:pPr>
      <w:rPr>
        <w:rFonts w:hint="default"/>
      </w:rPr>
    </w:lvl>
  </w:abstractNum>
  <w:abstractNum w:abstractNumId="1">
    <w:nsid w:val="77E259D8"/>
    <w:multiLevelType w:val="hybridMultilevel"/>
    <w:tmpl w:val="FFCAA92E"/>
    <w:lvl w:ilvl="0" w:tplc="B2980742">
      <w:start w:val="3"/>
      <w:numFmt w:val="upperLetter"/>
      <w:lvlText w:val="%1."/>
      <w:lvlJc w:val="left"/>
      <w:pPr>
        <w:ind w:left="118" w:hanging="199"/>
        <w:jc w:val="right"/>
      </w:pPr>
      <w:rPr>
        <w:rFonts w:hint="default"/>
        <w:b/>
        <w:bCs/>
        <w:i/>
        <w:spacing w:val="-3"/>
        <w:w w:val="99"/>
      </w:rPr>
    </w:lvl>
    <w:lvl w:ilvl="1" w:tplc="F0A484F4">
      <w:numFmt w:val="bullet"/>
      <w:lvlText w:val=""/>
      <w:lvlJc w:val="left"/>
      <w:pPr>
        <w:ind w:left="839" w:hanging="360"/>
      </w:pPr>
      <w:rPr>
        <w:rFonts w:ascii="Symbol" w:eastAsia="Symbol" w:hAnsi="Symbol" w:cs="Symbol" w:hint="default"/>
        <w:w w:val="99"/>
        <w:sz w:val="20"/>
        <w:szCs w:val="20"/>
      </w:rPr>
    </w:lvl>
    <w:lvl w:ilvl="2" w:tplc="00064B24">
      <w:numFmt w:val="bullet"/>
      <w:lvlText w:val="•"/>
      <w:lvlJc w:val="left"/>
      <w:pPr>
        <w:ind w:left="1904" w:hanging="360"/>
      </w:pPr>
      <w:rPr>
        <w:rFonts w:hint="default"/>
      </w:rPr>
    </w:lvl>
    <w:lvl w:ilvl="3" w:tplc="FB5492EA">
      <w:numFmt w:val="bullet"/>
      <w:lvlText w:val="•"/>
      <w:lvlJc w:val="left"/>
      <w:pPr>
        <w:ind w:left="2968" w:hanging="360"/>
      </w:pPr>
      <w:rPr>
        <w:rFonts w:hint="default"/>
      </w:rPr>
    </w:lvl>
    <w:lvl w:ilvl="4" w:tplc="804E9F1C">
      <w:numFmt w:val="bullet"/>
      <w:lvlText w:val="•"/>
      <w:lvlJc w:val="left"/>
      <w:pPr>
        <w:ind w:left="4033" w:hanging="360"/>
      </w:pPr>
      <w:rPr>
        <w:rFonts w:hint="default"/>
      </w:rPr>
    </w:lvl>
    <w:lvl w:ilvl="5" w:tplc="7FAC904A">
      <w:numFmt w:val="bullet"/>
      <w:lvlText w:val="•"/>
      <w:lvlJc w:val="left"/>
      <w:pPr>
        <w:ind w:left="5097" w:hanging="360"/>
      </w:pPr>
      <w:rPr>
        <w:rFonts w:hint="default"/>
      </w:rPr>
    </w:lvl>
    <w:lvl w:ilvl="6" w:tplc="08645CA6">
      <w:numFmt w:val="bullet"/>
      <w:lvlText w:val="•"/>
      <w:lvlJc w:val="left"/>
      <w:pPr>
        <w:ind w:left="6162" w:hanging="360"/>
      </w:pPr>
      <w:rPr>
        <w:rFonts w:hint="default"/>
      </w:rPr>
    </w:lvl>
    <w:lvl w:ilvl="7" w:tplc="D9D20880">
      <w:numFmt w:val="bullet"/>
      <w:lvlText w:val="•"/>
      <w:lvlJc w:val="left"/>
      <w:pPr>
        <w:ind w:left="7226" w:hanging="360"/>
      </w:pPr>
      <w:rPr>
        <w:rFonts w:hint="default"/>
      </w:rPr>
    </w:lvl>
    <w:lvl w:ilvl="8" w:tplc="5C78F3D0">
      <w:numFmt w:val="bullet"/>
      <w:lvlText w:val="•"/>
      <w:lvlJc w:val="left"/>
      <w:pPr>
        <w:ind w:left="8291"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632A2C"/>
    <w:rsid w:val="000466F3"/>
    <w:rsid w:val="00176722"/>
    <w:rsid w:val="001D0033"/>
    <w:rsid w:val="003D4402"/>
    <w:rsid w:val="004E4946"/>
    <w:rsid w:val="005A5292"/>
    <w:rsid w:val="00632442"/>
    <w:rsid w:val="00632A2C"/>
    <w:rsid w:val="00990762"/>
    <w:rsid w:val="00A93343"/>
    <w:rsid w:val="00CA73A9"/>
    <w:rsid w:val="00D026C2"/>
    <w:rsid w:val="00D60D87"/>
    <w:rsid w:val="00D70B96"/>
    <w:rsid w:val="00DC2A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2A2C"/>
    <w:pPr>
      <w:widowControl w:val="0"/>
      <w:spacing w:after="0" w:line="240" w:lineRule="auto"/>
    </w:pPr>
    <w:rPr>
      <w:rFonts w:ascii="Arial" w:eastAsia="Arial" w:hAnsi="Arial"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32A2C"/>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32A2C"/>
    <w:rPr>
      <w:sz w:val="20"/>
      <w:szCs w:val="20"/>
    </w:rPr>
  </w:style>
  <w:style w:type="character" w:customStyle="1" w:styleId="TextoindependienteCar">
    <w:name w:val="Texto independiente Car"/>
    <w:basedOn w:val="Fuentedeprrafopredeter"/>
    <w:link w:val="Textoindependiente"/>
    <w:uiPriority w:val="1"/>
    <w:rsid w:val="00632A2C"/>
    <w:rPr>
      <w:rFonts w:ascii="Arial" w:eastAsia="Arial" w:hAnsi="Arial" w:cs="Arial"/>
      <w:sz w:val="20"/>
      <w:szCs w:val="20"/>
      <w:lang w:val="en-US"/>
    </w:rPr>
  </w:style>
  <w:style w:type="paragraph" w:customStyle="1" w:styleId="Heading1">
    <w:name w:val="Heading 1"/>
    <w:basedOn w:val="Normal"/>
    <w:uiPriority w:val="1"/>
    <w:qFormat/>
    <w:rsid w:val="00632A2C"/>
    <w:pPr>
      <w:jc w:val="center"/>
      <w:outlineLvl w:val="1"/>
    </w:pPr>
    <w:rPr>
      <w:b/>
      <w:bCs/>
      <w:sz w:val="28"/>
      <w:szCs w:val="28"/>
    </w:rPr>
  </w:style>
  <w:style w:type="paragraph" w:customStyle="1" w:styleId="Heading3">
    <w:name w:val="Heading 3"/>
    <w:basedOn w:val="Normal"/>
    <w:uiPriority w:val="1"/>
    <w:qFormat/>
    <w:rsid w:val="00632A2C"/>
    <w:pPr>
      <w:spacing w:before="1"/>
      <w:ind w:right="1003"/>
      <w:jc w:val="center"/>
      <w:outlineLvl w:val="3"/>
    </w:pPr>
    <w:rPr>
      <w:b/>
      <w:bCs/>
      <w:sz w:val="24"/>
      <w:szCs w:val="24"/>
    </w:rPr>
  </w:style>
  <w:style w:type="paragraph" w:customStyle="1" w:styleId="Heading5">
    <w:name w:val="Heading 5"/>
    <w:basedOn w:val="Normal"/>
    <w:uiPriority w:val="1"/>
    <w:qFormat/>
    <w:rsid w:val="00632A2C"/>
    <w:pPr>
      <w:ind w:left="119"/>
      <w:outlineLvl w:val="5"/>
    </w:pPr>
  </w:style>
  <w:style w:type="paragraph" w:customStyle="1" w:styleId="Heading7">
    <w:name w:val="Heading 7"/>
    <w:basedOn w:val="Normal"/>
    <w:uiPriority w:val="1"/>
    <w:qFormat/>
    <w:rsid w:val="00632A2C"/>
    <w:pPr>
      <w:spacing w:before="118"/>
      <w:ind w:left="119"/>
      <w:jc w:val="both"/>
      <w:outlineLvl w:val="7"/>
    </w:pPr>
    <w:rPr>
      <w:b/>
      <w:bCs/>
      <w:sz w:val="20"/>
      <w:szCs w:val="20"/>
    </w:rPr>
  </w:style>
  <w:style w:type="paragraph" w:styleId="Prrafodelista">
    <w:name w:val="List Paragraph"/>
    <w:basedOn w:val="Normal"/>
    <w:uiPriority w:val="1"/>
    <w:qFormat/>
    <w:rsid w:val="00632A2C"/>
    <w:pPr>
      <w:ind w:left="840" w:hanging="360"/>
    </w:pPr>
  </w:style>
  <w:style w:type="paragraph" w:customStyle="1" w:styleId="TableParagraph">
    <w:name w:val="Table Paragraph"/>
    <w:basedOn w:val="Normal"/>
    <w:uiPriority w:val="1"/>
    <w:qFormat/>
    <w:rsid w:val="00632A2C"/>
  </w:style>
  <w:style w:type="paragraph" w:customStyle="1" w:styleId="gobierno">
    <w:name w:val="gobierno"/>
    <w:basedOn w:val="Normal"/>
    <w:link w:val="gobiernoCar"/>
    <w:rsid w:val="00632A2C"/>
    <w:pPr>
      <w:widowControl/>
      <w:ind w:right="567" w:firstLine="851"/>
      <w:jc w:val="both"/>
    </w:pPr>
    <w:rPr>
      <w:rFonts w:ascii="Times New Roman" w:eastAsia="Times New Roman" w:hAnsi="Times New Roman" w:cs="Times New Roman"/>
      <w:sz w:val="28"/>
      <w:szCs w:val="20"/>
      <w:lang w:val="es-ES_tradnl" w:eastAsia="es-ES"/>
    </w:rPr>
  </w:style>
  <w:style w:type="character" w:customStyle="1" w:styleId="gobiernoCar">
    <w:name w:val="gobierno Car"/>
    <w:link w:val="gobierno"/>
    <w:rsid w:val="00632A2C"/>
    <w:rPr>
      <w:rFonts w:ascii="Times New Roman" w:eastAsia="Times New Roman" w:hAnsi="Times New Roman" w:cs="Times New Roman"/>
      <w:sz w:val="28"/>
      <w:szCs w:val="20"/>
      <w:lang w:val="es-ES_tradnl" w:eastAsia="es-ES"/>
    </w:rPr>
  </w:style>
  <w:style w:type="table" w:styleId="Tablaconcuadrcula">
    <w:name w:val="Table Grid"/>
    <w:basedOn w:val="Tablanormal"/>
    <w:uiPriority w:val="59"/>
    <w:rsid w:val="00632A2C"/>
    <w:pPr>
      <w:widowControl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1779</Words>
  <Characters>9787</Characters>
  <Application>Microsoft Office Word</Application>
  <DocSecurity>0</DocSecurity>
  <Lines>81</Lines>
  <Paragraphs>23</Paragraphs>
  <ScaleCrop>false</ScaleCrop>
  <Company>Hewlett-Packard Company</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toral-secre</dc:creator>
  <cp:lastModifiedBy>toral-secre</cp:lastModifiedBy>
  <cp:revision>8</cp:revision>
  <dcterms:created xsi:type="dcterms:W3CDTF">2017-05-23T09:58:00Z</dcterms:created>
  <dcterms:modified xsi:type="dcterms:W3CDTF">2017-06-23T09:20:00Z</dcterms:modified>
</cp:coreProperties>
</file>